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8D2" w:rsidRPr="006E7F7F" w:rsidRDefault="000238D2" w:rsidP="00B4057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 района синсий" style="position:absolute;left:0;text-align:left;margin-left:222.15pt;margin-top:-49.5pt;width:38.85pt;height:56.65pt;z-index:251658240;visibility:visible">
            <v:imagedata r:id="rId4" o:title=""/>
          </v:shape>
        </w:pict>
      </w:r>
      <w:r>
        <w:rPr>
          <w:noProof/>
        </w:rPr>
        <w:pict>
          <v:rect id="_x0000_s1027" style="position:absolute;left:0;text-align:left;margin-left:375.6pt;margin-top:-30.65pt;width:108.1pt;height:39.65pt;z-index:251657216;mso-position-horizontal-relative:margin;mso-position-vertical-relative:margin" filled="f" stroked="f">
            <v:textbox style="mso-next-textbox:#_x0000_s1027" inset="0,0,0,0">
              <w:txbxContent>
                <w:p w:rsidR="000238D2" w:rsidRPr="00A26A65" w:rsidRDefault="000238D2" w:rsidP="00B4057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margin" anchory="margin"/>
          </v:rect>
        </w:pict>
      </w:r>
    </w:p>
    <w:tbl>
      <w:tblPr>
        <w:tblW w:w="0" w:type="auto"/>
        <w:tblInd w:w="-106" w:type="dxa"/>
        <w:tblLook w:val="01E0"/>
      </w:tblPr>
      <w:tblGrid>
        <w:gridCol w:w="4824"/>
        <w:gridCol w:w="454"/>
        <w:gridCol w:w="4576"/>
      </w:tblGrid>
      <w:tr w:rsidR="000238D2" w:rsidRPr="006E7F7F">
        <w:tc>
          <w:tcPr>
            <w:tcW w:w="4860" w:type="dxa"/>
          </w:tcPr>
          <w:p w:rsidR="000238D2" w:rsidRPr="006E7F7F" w:rsidRDefault="000238D2" w:rsidP="00333C23">
            <w:pPr>
              <w:jc w:val="center"/>
            </w:pPr>
            <w:r w:rsidRPr="006E7F7F">
              <w:t>РОССИЙСКАЯ ФЕДЕРАЦИЯ</w:t>
            </w:r>
          </w:p>
          <w:p w:rsidR="000238D2" w:rsidRPr="006E7F7F" w:rsidRDefault="000238D2" w:rsidP="00333C23">
            <w:pPr>
              <w:jc w:val="center"/>
            </w:pPr>
            <w:r w:rsidRPr="006E7F7F">
              <w:t>РЕСПУБЛИКА ХАКАСИЯ</w:t>
            </w:r>
          </w:p>
          <w:p w:rsidR="000238D2" w:rsidRPr="006E7F7F" w:rsidRDefault="000238D2" w:rsidP="00333C23">
            <w:pPr>
              <w:jc w:val="center"/>
            </w:pPr>
            <w:r w:rsidRPr="006E7F7F">
              <w:t>АДМИНИСТРАЦИЯ МУНИЦИПАЛЬНОГО</w:t>
            </w:r>
          </w:p>
          <w:p w:rsidR="000238D2" w:rsidRPr="006E7F7F" w:rsidRDefault="000238D2" w:rsidP="00333C23">
            <w:pPr>
              <w:jc w:val="center"/>
            </w:pPr>
            <w:r w:rsidRPr="006E7F7F">
              <w:t>ОБРАЗОВАНИЯ ШИРИНСКИЙ РАЙОН</w:t>
            </w:r>
          </w:p>
        </w:tc>
        <w:tc>
          <w:tcPr>
            <w:tcW w:w="457" w:type="dxa"/>
          </w:tcPr>
          <w:p w:rsidR="000238D2" w:rsidRPr="006E7F7F" w:rsidRDefault="000238D2" w:rsidP="00333C23">
            <w:pPr>
              <w:jc w:val="center"/>
            </w:pPr>
          </w:p>
        </w:tc>
        <w:tc>
          <w:tcPr>
            <w:tcW w:w="4609" w:type="dxa"/>
          </w:tcPr>
          <w:p w:rsidR="000238D2" w:rsidRPr="006E7F7F" w:rsidRDefault="000238D2" w:rsidP="00333C23">
            <w:pPr>
              <w:jc w:val="center"/>
            </w:pPr>
            <w:r w:rsidRPr="006E7F7F">
              <w:t>РОССИЯ ФЕДЕРАЦИЯЗЫ</w:t>
            </w:r>
          </w:p>
          <w:p w:rsidR="000238D2" w:rsidRPr="006E7F7F" w:rsidRDefault="000238D2" w:rsidP="00333C23">
            <w:pPr>
              <w:jc w:val="center"/>
            </w:pPr>
            <w:r w:rsidRPr="006E7F7F">
              <w:t>ХАКАС РЕСПУБЛИКАЗЫ</w:t>
            </w:r>
          </w:p>
          <w:p w:rsidR="000238D2" w:rsidRPr="006E7F7F" w:rsidRDefault="000238D2" w:rsidP="00333C23">
            <w:pPr>
              <w:jc w:val="center"/>
            </w:pPr>
            <w:r w:rsidRPr="006E7F7F">
              <w:t>ШИРА АЙМАГЫ  МУНИЦИПАЛЬНАЙ</w:t>
            </w:r>
          </w:p>
          <w:p w:rsidR="000238D2" w:rsidRPr="006E7F7F" w:rsidRDefault="000238D2" w:rsidP="00333C23">
            <w:pPr>
              <w:jc w:val="center"/>
            </w:pPr>
            <w:r w:rsidRPr="006E7F7F">
              <w:t>ПЎДİСТİН УСТАГ - ПАСТАА</w:t>
            </w:r>
          </w:p>
        </w:tc>
      </w:tr>
    </w:tbl>
    <w:p w:rsidR="000238D2" w:rsidRPr="006E7F7F" w:rsidRDefault="000238D2" w:rsidP="00B4057A">
      <w:pPr>
        <w:jc w:val="center"/>
      </w:pPr>
    </w:p>
    <w:p w:rsidR="000238D2" w:rsidRPr="006E7F7F" w:rsidRDefault="000238D2" w:rsidP="00B4057A">
      <w:pPr>
        <w:jc w:val="center"/>
        <w:rPr>
          <w:b/>
          <w:bCs/>
        </w:rPr>
      </w:pPr>
      <w:r w:rsidRPr="006E7F7F">
        <w:rPr>
          <w:b/>
          <w:bCs/>
        </w:rPr>
        <w:t>П О С Т А Н О В Л Е Н И Е</w:t>
      </w:r>
    </w:p>
    <w:p w:rsidR="000238D2" w:rsidRDefault="000238D2" w:rsidP="00B4057A">
      <w:pPr>
        <w:jc w:val="center"/>
      </w:pPr>
      <w:r w:rsidRPr="006E7F7F">
        <w:t>АДМИНИСТРАЦИИ  МУНИЦИПАЛЬНОГО</w:t>
      </w:r>
      <w:r>
        <w:t xml:space="preserve"> </w:t>
      </w:r>
      <w:r w:rsidRPr="006E7F7F">
        <w:t xml:space="preserve">ОБРАЗОВАНИЯ </w:t>
      </w:r>
    </w:p>
    <w:p w:rsidR="000238D2" w:rsidRPr="006E7F7F" w:rsidRDefault="000238D2" w:rsidP="00B4057A">
      <w:pPr>
        <w:jc w:val="center"/>
      </w:pPr>
      <w:r w:rsidRPr="006E7F7F">
        <w:t>ШИРИНСКИЙ РАЙОН</w:t>
      </w:r>
    </w:p>
    <w:p w:rsidR="000238D2" w:rsidRPr="006E7F7F" w:rsidRDefault="000238D2" w:rsidP="00B4057A">
      <w:pPr>
        <w:jc w:val="center"/>
      </w:pPr>
    </w:p>
    <w:p w:rsidR="000238D2" w:rsidRPr="006E7F7F" w:rsidRDefault="000238D2" w:rsidP="00B4057A">
      <w:pPr>
        <w:jc w:val="center"/>
      </w:pPr>
      <w:r w:rsidRPr="006E7F7F">
        <w:t xml:space="preserve">от </w:t>
      </w:r>
      <w:r>
        <w:t>25.10.2013г.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1731</w:t>
      </w:r>
    </w:p>
    <w:p w:rsidR="000238D2" w:rsidRPr="006E7F7F" w:rsidRDefault="000238D2" w:rsidP="00B4057A">
      <w:pPr>
        <w:jc w:val="center"/>
      </w:pPr>
      <w:r w:rsidRPr="006E7F7F">
        <w:t>с. Шира</w:t>
      </w:r>
    </w:p>
    <w:p w:rsidR="000238D2" w:rsidRPr="006E7F7F" w:rsidRDefault="000238D2" w:rsidP="00B4057A">
      <w:pPr>
        <w:jc w:val="center"/>
      </w:pPr>
    </w:p>
    <w:p w:rsidR="000238D2" w:rsidRDefault="000238D2" w:rsidP="00622ECE">
      <w:pPr>
        <w:jc w:val="both"/>
      </w:pPr>
      <w:r>
        <w:t xml:space="preserve">О внесении изменений в приложение № 1 к </w:t>
      </w:r>
    </w:p>
    <w:p w:rsidR="000238D2" w:rsidRDefault="000238D2" w:rsidP="00622ECE">
      <w:pPr>
        <w:jc w:val="both"/>
      </w:pPr>
      <w:r>
        <w:t>постановлению Администрации муниципального образования</w:t>
      </w:r>
    </w:p>
    <w:p w:rsidR="000238D2" w:rsidRDefault="000238D2" w:rsidP="00622ECE">
      <w:pPr>
        <w:jc w:val="both"/>
      </w:pPr>
      <w:r>
        <w:t>Ширинский район  № 1206 от 24.07.2013 г. «О порядке</w:t>
      </w:r>
    </w:p>
    <w:p w:rsidR="000238D2" w:rsidRDefault="000238D2" w:rsidP="00622ECE">
      <w:pPr>
        <w:jc w:val="both"/>
      </w:pPr>
      <w:r>
        <w:t>реализации районной целевой программы «Развитие сельского</w:t>
      </w:r>
    </w:p>
    <w:p w:rsidR="000238D2" w:rsidRDefault="000238D2" w:rsidP="00622ECE">
      <w:pPr>
        <w:jc w:val="both"/>
      </w:pPr>
      <w:r>
        <w:t xml:space="preserve">хозяйства в муниципальном образовании Ширинский район на </w:t>
      </w:r>
    </w:p>
    <w:p w:rsidR="000238D2" w:rsidRDefault="000238D2" w:rsidP="00622ECE">
      <w:pPr>
        <w:jc w:val="both"/>
      </w:pPr>
      <w:r>
        <w:t>2012 - 2016 годы» в 2013 году»</w:t>
      </w:r>
    </w:p>
    <w:p w:rsidR="000238D2" w:rsidRPr="006E7F7F" w:rsidRDefault="000238D2" w:rsidP="00B4057A"/>
    <w:p w:rsidR="000238D2" w:rsidRDefault="000238D2" w:rsidP="00BC2B52">
      <w:pPr>
        <w:jc w:val="both"/>
      </w:pPr>
      <w:r w:rsidRPr="00267193">
        <w:t xml:space="preserve">       </w:t>
      </w:r>
      <w:r>
        <w:t>В соответствии с  постановлением Администрации муниципального образования Ширинский район  № 938 от 13.06.2013 г. «Об утверждении районной целевой программы «Развитие сельского хозяйства в муниципальном образовании Ширинский район на 2012-2016 годы», руководствуясь статьями 8,9,26,29 Устава муниципального образования Ширинский район,</w:t>
      </w:r>
    </w:p>
    <w:p w:rsidR="000238D2" w:rsidRPr="006E7F7F" w:rsidRDefault="000238D2" w:rsidP="00B4057A">
      <w:pPr>
        <w:jc w:val="center"/>
      </w:pPr>
    </w:p>
    <w:p w:rsidR="000238D2" w:rsidRDefault="000238D2" w:rsidP="00B4057A">
      <w:pPr>
        <w:jc w:val="center"/>
        <w:rPr>
          <w:b/>
          <w:bCs/>
        </w:rPr>
      </w:pPr>
      <w:r w:rsidRPr="006E7F7F">
        <w:rPr>
          <w:b/>
          <w:bCs/>
        </w:rPr>
        <w:t>ПОСТАНОВЛЯЮ:</w:t>
      </w:r>
    </w:p>
    <w:p w:rsidR="000238D2" w:rsidRDefault="000238D2" w:rsidP="00B4057A">
      <w:pPr>
        <w:jc w:val="center"/>
        <w:rPr>
          <w:b/>
          <w:bCs/>
        </w:rPr>
      </w:pPr>
    </w:p>
    <w:p w:rsidR="000238D2" w:rsidRDefault="000238D2" w:rsidP="00760917">
      <w:pPr>
        <w:jc w:val="both"/>
      </w:pPr>
      <w:r>
        <w:rPr>
          <w:color w:val="000000"/>
        </w:rPr>
        <w:t xml:space="preserve">     1.Внести </w:t>
      </w:r>
      <w:r>
        <w:t>в приложение № 1 к постановлению Администрации муниципального образования Ширинский район  № 1206 от 24.07.2013 г. «О порядке реализации районной целевой программы «Развитие сельского хозяйства в муниципальном образовании Ширинский район на 2012 - 2016 годы» в 2013 году» следующие изменения:</w:t>
      </w:r>
    </w:p>
    <w:p w:rsidR="000238D2" w:rsidRDefault="000238D2" w:rsidP="00760917">
      <w:pPr>
        <w:jc w:val="both"/>
      </w:pPr>
      <w:r>
        <w:t xml:space="preserve"> - последний абзац пункта 3.1 «Содержание маточного поголовья овец» читать в новой редакции:</w:t>
      </w:r>
    </w:p>
    <w:p w:rsidR="000238D2" w:rsidRDefault="000238D2" w:rsidP="00760917">
      <w:pPr>
        <w:jc w:val="both"/>
      </w:pPr>
      <w:r>
        <w:t xml:space="preserve">        «Исходя из общего объёма по выплате субсидий на поддержку овцеводства в размере</w:t>
      </w:r>
    </w:p>
    <w:p w:rsidR="000238D2" w:rsidRDefault="000238D2" w:rsidP="00760917">
      <w:pPr>
        <w:jc w:val="both"/>
      </w:pPr>
      <w:r>
        <w:t xml:space="preserve">3 670 тыс. руб., ставка на одну голову устанавливается в размере 29,73 руб.» </w:t>
      </w:r>
    </w:p>
    <w:p w:rsidR="000238D2" w:rsidRDefault="000238D2" w:rsidP="00760917">
      <w:pPr>
        <w:jc w:val="both"/>
      </w:pPr>
      <w:r>
        <w:t xml:space="preserve"> - последний абзац пункта 3.2 «Субсидирование продажи молодняка овец» читать в новой редакции:</w:t>
      </w:r>
    </w:p>
    <w:p w:rsidR="000238D2" w:rsidRDefault="000238D2" w:rsidP="00760917">
      <w:pPr>
        <w:jc w:val="both"/>
      </w:pPr>
      <w:r>
        <w:t xml:space="preserve">      «В случае отчуждения или забоя животных в течении двух лет со дня приобретения, за исключением 3% вынужденного расхода в год, приобретатель скота по регулируемым ценам, возвращает в бюджет муниципального образования Ширинский район в течении 60 дней денежные средства за каждую недостающую голову скота, из расчёта:</w:t>
      </w:r>
    </w:p>
    <w:p w:rsidR="000238D2" w:rsidRDefault="000238D2" w:rsidP="00760917">
      <w:pPr>
        <w:jc w:val="both"/>
      </w:pPr>
      <w:r>
        <w:t xml:space="preserve">        Ярка, переярка (не старше 2-х лет) любой породы – 3000 рублей;</w:t>
      </w:r>
    </w:p>
    <w:p w:rsidR="000238D2" w:rsidRDefault="000238D2" w:rsidP="00760917">
      <w:pPr>
        <w:jc w:val="both"/>
      </w:pPr>
      <w:r>
        <w:t xml:space="preserve">        Бараны эдильбаевской породы ( не старше двух лет) – 3000 рублей.»</w:t>
      </w:r>
    </w:p>
    <w:p w:rsidR="000238D2" w:rsidRDefault="000238D2" w:rsidP="00073365">
      <w:pPr>
        <w:jc w:val="both"/>
      </w:pPr>
      <w:r>
        <w:t>- пятый абзац пункта 5 «Субсидии на поддержку табунного коневодства» читать в новой редакции:</w:t>
      </w:r>
    </w:p>
    <w:p w:rsidR="000238D2" w:rsidRDefault="000238D2" w:rsidP="00073365">
      <w:pPr>
        <w:jc w:val="both"/>
      </w:pPr>
      <w:r>
        <w:t>«Исходя из общего объёма по выплате субсидий на поддержку табунного коневодства в размере 175 тыс. руб., ставка на одну голову устанавливается в размере  370,37 руб.</w:t>
      </w:r>
    </w:p>
    <w:p w:rsidR="000238D2" w:rsidRDefault="000238D2" w:rsidP="003774FA">
      <w:pPr>
        <w:jc w:val="both"/>
      </w:pPr>
      <w:r>
        <w:t xml:space="preserve"> -  абзац второй пункта 8 «Субсидии  на возмещение части затрат на уплату процентов по кредитам, полученным в российских кредитных организациях» цифры 3000 тыс. руб. заменить на 3 550 тыс. руб.</w:t>
      </w:r>
    </w:p>
    <w:p w:rsidR="000238D2" w:rsidRDefault="000238D2" w:rsidP="00760917">
      <w:pPr>
        <w:jc w:val="both"/>
      </w:pPr>
      <w:r>
        <w:t xml:space="preserve">    </w:t>
      </w:r>
    </w:p>
    <w:p w:rsidR="000238D2" w:rsidRPr="0081792C" w:rsidRDefault="000238D2" w:rsidP="00760917">
      <w:pPr>
        <w:jc w:val="both"/>
      </w:pPr>
      <w:r>
        <w:t xml:space="preserve">    - пункт 7</w:t>
      </w:r>
      <w:r w:rsidRPr="0081792C">
        <w:rPr>
          <w:b/>
          <w:bCs/>
        </w:rPr>
        <w:t xml:space="preserve"> </w:t>
      </w:r>
      <w:r>
        <w:rPr>
          <w:b/>
          <w:bCs/>
        </w:rPr>
        <w:t>«</w:t>
      </w:r>
      <w:r w:rsidRPr="0081792C">
        <w:t xml:space="preserve">Субсидии </w:t>
      </w:r>
      <w:r>
        <w:t>на поддержку товаропроизводителей, занимающихся переработкой животноводческой продукции (производства лечебного напитка кумыс)» считать утратившим силу</w:t>
      </w:r>
      <w:r w:rsidRPr="0081792C">
        <w:t>.</w:t>
      </w:r>
    </w:p>
    <w:p w:rsidR="000238D2" w:rsidRDefault="000238D2" w:rsidP="00324A2E">
      <w:pPr>
        <w:jc w:val="both"/>
      </w:pPr>
      <w:r>
        <w:t>-  абзац второй пункта 11 «Прочие мероприятия» цифры 825 тыс. руб. заменить на 960 тыс. руб.</w:t>
      </w:r>
    </w:p>
    <w:p w:rsidR="000238D2" w:rsidRPr="006E7F7F" w:rsidRDefault="000238D2" w:rsidP="00324A2E">
      <w:pPr>
        <w:rPr>
          <w:b/>
          <w:bCs/>
        </w:rPr>
      </w:pPr>
    </w:p>
    <w:p w:rsidR="000238D2" w:rsidRDefault="000238D2" w:rsidP="007743DD">
      <w:pPr>
        <w:jc w:val="both"/>
      </w:pPr>
      <w:r>
        <w:t xml:space="preserve">     2. </w:t>
      </w:r>
      <w:r w:rsidRPr="00741717">
        <w:t xml:space="preserve">Настоящее Постановление вступает в силу </w:t>
      </w:r>
      <w:r>
        <w:t>после</w:t>
      </w:r>
      <w:r w:rsidRPr="00741717">
        <w:t xml:space="preserve"> </w:t>
      </w:r>
      <w:r>
        <w:t xml:space="preserve">его официального опубликования.     </w:t>
      </w:r>
    </w:p>
    <w:p w:rsidR="000238D2" w:rsidRPr="006E7F7F" w:rsidRDefault="000238D2" w:rsidP="00B4057A">
      <w:pPr>
        <w:jc w:val="both"/>
      </w:pPr>
    </w:p>
    <w:p w:rsidR="000238D2" w:rsidRPr="006E7F7F" w:rsidRDefault="000238D2" w:rsidP="00B4057A">
      <w:pPr>
        <w:jc w:val="center"/>
      </w:pPr>
    </w:p>
    <w:p w:rsidR="000238D2" w:rsidRPr="00741717" w:rsidRDefault="000238D2" w:rsidP="007743DD">
      <w:pPr>
        <w:jc w:val="both"/>
      </w:pPr>
      <w:r w:rsidRPr="00741717">
        <w:t xml:space="preserve">Глава муниципального образования </w:t>
      </w:r>
    </w:p>
    <w:p w:rsidR="000238D2" w:rsidRDefault="000238D2" w:rsidP="007743DD">
      <w:r w:rsidRPr="00741717">
        <w:t xml:space="preserve">Ширинский район                                                                       </w:t>
      </w:r>
      <w:r>
        <w:t xml:space="preserve">                        </w:t>
      </w:r>
      <w:r w:rsidRPr="00741717">
        <w:t xml:space="preserve">             С.Н. Зайцев   </w:t>
      </w:r>
    </w:p>
    <w:sectPr w:rsidR="000238D2" w:rsidSect="006E7F7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57A"/>
    <w:rsid w:val="0000599F"/>
    <w:rsid w:val="000064B6"/>
    <w:rsid w:val="000227D4"/>
    <w:rsid w:val="000238D2"/>
    <w:rsid w:val="00042F18"/>
    <w:rsid w:val="00043460"/>
    <w:rsid w:val="000516F5"/>
    <w:rsid w:val="00072ED3"/>
    <w:rsid w:val="00073365"/>
    <w:rsid w:val="00083ED6"/>
    <w:rsid w:val="00085266"/>
    <w:rsid w:val="00086364"/>
    <w:rsid w:val="000A1388"/>
    <w:rsid w:val="000A24D0"/>
    <w:rsid w:val="000A5454"/>
    <w:rsid w:val="000C2449"/>
    <w:rsid w:val="000C3D71"/>
    <w:rsid w:val="000C4767"/>
    <w:rsid w:val="000D5AE5"/>
    <w:rsid w:val="000E6E81"/>
    <w:rsid w:val="000F3AFC"/>
    <w:rsid w:val="000F49CE"/>
    <w:rsid w:val="000F7FCE"/>
    <w:rsid w:val="001021D5"/>
    <w:rsid w:val="00105FFA"/>
    <w:rsid w:val="00111298"/>
    <w:rsid w:val="00113D9E"/>
    <w:rsid w:val="00116398"/>
    <w:rsid w:val="00130DCF"/>
    <w:rsid w:val="00136802"/>
    <w:rsid w:val="0014085C"/>
    <w:rsid w:val="00147D3E"/>
    <w:rsid w:val="00151FD5"/>
    <w:rsid w:val="001525DB"/>
    <w:rsid w:val="0015470E"/>
    <w:rsid w:val="00156BF1"/>
    <w:rsid w:val="001751D3"/>
    <w:rsid w:val="00190ADA"/>
    <w:rsid w:val="00195FEE"/>
    <w:rsid w:val="001A2275"/>
    <w:rsid w:val="001B3BD8"/>
    <w:rsid w:val="001B6056"/>
    <w:rsid w:val="001C1697"/>
    <w:rsid w:val="001C54D6"/>
    <w:rsid w:val="001C5CC6"/>
    <w:rsid w:val="001E1EF5"/>
    <w:rsid w:val="001E6215"/>
    <w:rsid w:val="001F3C5F"/>
    <w:rsid w:val="001F51FD"/>
    <w:rsid w:val="00201DD3"/>
    <w:rsid w:val="00211CCC"/>
    <w:rsid w:val="00221733"/>
    <w:rsid w:val="0022787B"/>
    <w:rsid w:val="00233A09"/>
    <w:rsid w:val="00233D26"/>
    <w:rsid w:val="00235164"/>
    <w:rsid w:val="00251784"/>
    <w:rsid w:val="00267193"/>
    <w:rsid w:val="00274335"/>
    <w:rsid w:val="00274471"/>
    <w:rsid w:val="00282968"/>
    <w:rsid w:val="00283735"/>
    <w:rsid w:val="00283923"/>
    <w:rsid w:val="002B5E15"/>
    <w:rsid w:val="002C5194"/>
    <w:rsid w:val="002C5C5A"/>
    <w:rsid w:val="002D4E5F"/>
    <w:rsid w:val="002F3109"/>
    <w:rsid w:val="003038F6"/>
    <w:rsid w:val="0030632E"/>
    <w:rsid w:val="00310CBF"/>
    <w:rsid w:val="00315F8E"/>
    <w:rsid w:val="00316E7F"/>
    <w:rsid w:val="00324A2E"/>
    <w:rsid w:val="00333C23"/>
    <w:rsid w:val="003376EC"/>
    <w:rsid w:val="003410A3"/>
    <w:rsid w:val="00344C8A"/>
    <w:rsid w:val="00345666"/>
    <w:rsid w:val="003525B4"/>
    <w:rsid w:val="003619D5"/>
    <w:rsid w:val="0036660B"/>
    <w:rsid w:val="00367CB8"/>
    <w:rsid w:val="00375460"/>
    <w:rsid w:val="003774FA"/>
    <w:rsid w:val="00386FC7"/>
    <w:rsid w:val="003A3390"/>
    <w:rsid w:val="003B46A3"/>
    <w:rsid w:val="003E13C7"/>
    <w:rsid w:val="003E612B"/>
    <w:rsid w:val="00406E5C"/>
    <w:rsid w:val="00410C06"/>
    <w:rsid w:val="00424F4A"/>
    <w:rsid w:val="004402AC"/>
    <w:rsid w:val="00441D9C"/>
    <w:rsid w:val="0044362D"/>
    <w:rsid w:val="0045146D"/>
    <w:rsid w:val="00460EDC"/>
    <w:rsid w:val="00463C71"/>
    <w:rsid w:val="00464C11"/>
    <w:rsid w:val="00475FC8"/>
    <w:rsid w:val="0047795B"/>
    <w:rsid w:val="00480A4D"/>
    <w:rsid w:val="004A04A4"/>
    <w:rsid w:val="004A138D"/>
    <w:rsid w:val="004C543A"/>
    <w:rsid w:val="004D4BD0"/>
    <w:rsid w:val="004D6728"/>
    <w:rsid w:val="004E36CB"/>
    <w:rsid w:val="004F4169"/>
    <w:rsid w:val="004F5F78"/>
    <w:rsid w:val="0050365D"/>
    <w:rsid w:val="00520A38"/>
    <w:rsid w:val="00536169"/>
    <w:rsid w:val="0055136B"/>
    <w:rsid w:val="00551828"/>
    <w:rsid w:val="005537C8"/>
    <w:rsid w:val="005538D3"/>
    <w:rsid w:val="00556393"/>
    <w:rsid w:val="005571A5"/>
    <w:rsid w:val="0055754C"/>
    <w:rsid w:val="00561FE9"/>
    <w:rsid w:val="00562243"/>
    <w:rsid w:val="00573389"/>
    <w:rsid w:val="005753D1"/>
    <w:rsid w:val="00580630"/>
    <w:rsid w:val="005833AB"/>
    <w:rsid w:val="00592CD2"/>
    <w:rsid w:val="00593EDA"/>
    <w:rsid w:val="00596CF6"/>
    <w:rsid w:val="005A4C8E"/>
    <w:rsid w:val="005D573D"/>
    <w:rsid w:val="005D7EA9"/>
    <w:rsid w:val="005E226D"/>
    <w:rsid w:val="005E629D"/>
    <w:rsid w:val="005F2CBE"/>
    <w:rsid w:val="00604E5C"/>
    <w:rsid w:val="00605735"/>
    <w:rsid w:val="0061161B"/>
    <w:rsid w:val="00622ECE"/>
    <w:rsid w:val="00624E55"/>
    <w:rsid w:val="00624F29"/>
    <w:rsid w:val="00632B2D"/>
    <w:rsid w:val="00647299"/>
    <w:rsid w:val="00647F50"/>
    <w:rsid w:val="006515BF"/>
    <w:rsid w:val="0065264E"/>
    <w:rsid w:val="00654128"/>
    <w:rsid w:val="006871F7"/>
    <w:rsid w:val="00694872"/>
    <w:rsid w:val="006A1249"/>
    <w:rsid w:val="006A2C60"/>
    <w:rsid w:val="006B4069"/>
    <w:rsid w:val="006B7CB5"/>
    <w:rsid w:val="006C6984"/>
    <w:rsid w:val="006E7F7F"/>
    <w:rsid w:val="006F27E0"/>
    <w:rsid w:val="006F732D"/>
    <w:rsid w:val="00701F65"/>
    <w:rsid w:val="00706085"/>
    <w:rsid w:val="0071470F"/>
    <w:rsid w:val="00715790"/>
    <w:rsid w:val="00731D51"/>
    <w:rsid w:val="00741717"/>
    <w:rsid w:val="00760917"/>
    <w:rsid w:val="00761DD9"/>
    <w:rsid w:val="007624B7"/>
    <w:rsid w:val="00773A04"/>
    <w:rsid w:val="007743DD"/>
    <w:rsid w:val="00782E75"/>
    <w:rsid w:val="0078793B"/>
    <w:rsid w:val="00793DFE"/>
    <w:rsid w:val="007A2E66"/>
    <w:rsid w:val="007A587F"/>
    <w:rsid w:val="007A60DD"/>
    <w:rsid w:val="007C0D70"/>
    <w:rsid w:val="007D62A4"/>
    <w:rsid w:val="007E3EDC"/>
    <w:rsid w:val="007E60C2"/>
    <w:rsid w:val="00811760"/>
    <w:rsid w:val="0081792C"/>
    <w:rsid w:val="00821DC0"/>
    <w:rsid w:val="008279C2"/>
    <w:rsid w:val="00840A38"/>
    <w:rsid w:val="008428A5"/>
    <w:rsid w:val="00847621"/>
    <w:rsid w:val="00856621"/>
    <w:rsid w:val="008574BC"/>
    <w:rsid w:val="00865859"/>
    <w:rsid w:val="008709AE"/>
    <w:rsid w:val="0087263B"/>
    <w:rsid w:val="0088798A"/>
    <w:rsid w:val="008A200F"/>
    <w:rsid w:val="008B34D9"/>
    <w:rsid w:val="008C6D8A"/>
    <w:rsid w:val="008C7C9A"/>
    <w:rsid w:val="008D0D70"/>
    <w:rsid w:val="008E008E"/>
    <w:rsid w:val="008E61B5"/>
    <w:rsid w:val="008F3F63"/>
    <w:rsid w:val="008F6AAE"/>
    <w:rsid w:val="00907E55"/>
    <w:rsid w:val="0092463E"/>
    <w:rsid w:val="00935030"/>
    <w:rsid w:val="00940759"/>
    <w:rsid w:val="009412CF"/>
    <w:rsid w:val="00947CC8"/>
    <w:rsid w:val="0095543A"/>
    <w:rsid w:val="00955B27"/>
    <w:rsid w:val="00977656"/>
    <w:rsid w:val="00993829"/>
    <w:rsid w:val="00996D79"/>
    <w:rsid w:val="009A2713"/>
    <w:rsid w:val="009B209F"/>
    <w:rsid w:val="009C1056"/>
    <w:rsid w:val="009E6790"/>
    <w:rsid w:val="009F2916"/>
    <w:rsid w:val="009F5370"/>
    <w:rsid w:val="00A05646"/>
    <w:rsid w:val="00A05C80"/>
    <w:rsid w:val="00A1094C"/>
    <w:rsid w:val="00A15EC4"/>
    <w:rsid w:val="00A23B98"/>
    <w:rsid w:val="00A26A65"/>
    <w:rsid w:val="00A40508"/>
    <w:rsid w:val="00A431EA"/>
    <w:rsid w:val="00A44F95"/>
    <w:rsid w:val="00A5215A"/>
    <w:rsid w:val="00A64116"/>
    <w:rsid w:val="00A6515B"/>
    <w:rsid w:val="00A843B0"/>
    <w:rsid w:val="00A8598C"/>
    <w:rsid w:val="00A86649"/>
    <w:rsid w:val="00A94D2E"/>
    <w:rsid w:val="00AB459F"/>
    <w:rsid w:val="00AC2DD8"/>
    <w:rsid w:val="00AD2175"/>
    <w:rsid w:val="00AD4F22"/>
    <w:rsid w:val="00AE40A1"/>
    <w:rsid w:val="00AF47D5"/>
    <w:rsid w:val="00AF4939"/>
    <w:rsid w:val="00AF6E2A"/>
    <w:rsid w:val="00B03A85"/>
    <w:rsid w:val="00B161E5"/>
    <w:rsid w:val="00B21209"/>
    <w:rsid w:val="00B4057A"/>
    <w:rsid w:val="00B6276A"/>
    <w:rsid w:val="00B65260"/>
    <w:rsid w:val="00B77A75"/>
    <w:rsid w:val="00B8000E"/>
    <w:rsid w:val="00B93A0E"/>
    <w:rsid w:val="00B9546A"/>
    <w:rsid w:val="00B956C8"/>
    <w:rsid w:val="00BA1346"/>
    <w:rsid w:val="00BA3D87"/>
    <w:rsid w:val="00BB0B09"/>
    <w:rsid w:val="00BB6212"/>
    <w:rsid w:val="00BC2B52"/>
    <w:rsid w:val="00BD2386"/>
    <w:rsid w:val="00BE7C69"/>
    <w:rsid w:val="00BF6870"/>
    <w:rsid w:val="00C11468"/>
    <w:rsid w:val="00C25F30"/>
    <w:rsid w:val="00C2745B"/>
    <w:rsid w:val="00C32DC5"/>
    <w:rsid w:val="00C378A4"/>
    <w:rsid w:val="00C51248"/>
    <w:rsid w:val="00C518F8"/>
    <w:rsid w:val="00C64A67"/>
    <w:rsid w:val="00C672E8"/>
    <w:rsid w:val="00C7432A"/>
    <w:rsid w:val="00C76CBD"/>
    <w:rsid w:val="00C916B9"/>
    <w:rsid w:val="00CB5991"/>
    <w:rsid w:val="00D00AF7"/>
    <w:rsid w:val="00D02BAE"/>
    <w:rsid w:val="00D11533"/>
    <w:rsid w:val="00D17999"/>
    <w:rsid w:val="00D20145"/>
    <w:rsid w:val="00D24BAB"/>
    <w:rsid w:val="00D42C64"/>
    <w:rsid w:val="00D537DA"/>
    <w:rsid w:val="00D60072"/>
    <w:rsid w:val="00D61C80"/>
    <w:rsid w:val="00D83C79"/>
    <w:rsid w:val="00D931EC"/>
    <w:rsid w:val="00DB1FC7"/>
    <w:rsid w:val="00DB4377"/>
    <w:rsid w:val="00DC0EC2"/>
    <w:rsid w:val="00DC6132"/>
    <w:rsid w:val="00DD10FB"/>
    <w:rsid w:val="00DD705E"/>
    <w:rsid w:val="00DE5DCE"/>
    <w:rsid w:val="00DE76C9"/>
    <w:rsid w:val="00DF1BF0"/>
    <w:rsid w:val="00DF37EA"/>
    <w:rsid w:val="00E0121D"/>
    <w:rsid w:val="00E403CC"/>
    <w:rsid w:val="00E4255B"/>
    <w:rsid w:val="00E53A07"/>
    <w:rsid w:val="00E607CB"/>
    <w:rsid w:val="00E617AE"/>
    <w:rsid w:val="00E7171D"/>
    <w:rsid w:val="00E74988"/>
    <w:rsid w:val="00E80C20"/>
    <w:rsid w:val="00E8222C"/>
    <w:rsid w:val="00EC2C56"/>
    <w:rsid w:val="00EC3F79"/>
    <w:rsid w:val="00EF0E56"/>
    <w:rsid w:val="00EF131E"/>
    <w:rsid w:val="00F161FC"/>
    <w:rsid w:val="00F34796"/>
    <w:rsid w:val="00F41DC5"/>
    <w:rsid w:val="00F478D8"/>
    <w:rsid w:val="00F53D6E"/>
    <w:rsid w:val="00F65777"/>
    <w:rsid w:val="00F65AFA"/>
    <w:rsid w:val="00F7216A"/>
    <w:rsid w:val="00F72C0A"/>
    <w:rsid w:val="00F85882"/>
    <w:rsid w:val="00F87517"/>
    <w:rsid w:val="00FA21F9"/>
    <w:rsid w:val="00FA4658"/>
    <w:rsid w:val="00FD1B59"/>
    <w:rsid w:val="00FE6BCB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057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351</TotalTime>
  <Pages>2</Pages>
  <Words>461</Words>
  <Characters>2634</Characters>
  <Application>Microsoft Office Outlook</Application>
  <DocSecurity>0</DocSecurity>
  <Lines>0</Lines>
  <Paragraphs>0</Paragraphs>
  <ScaleCrop>false</ScaleCrop>
  <Company>(Управление С/Х) Администрация мо Ширинский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Гердт И.В.</dc:creator>
  <cp:keywords/>
  <dc:description/>
  <cp:lastModifiedBy>Тухтарова</cp:lastModifiedBy>
  <cp:revision>11</cp:revision>
  <cp:lastPrinted>2013-10-23T05:45:00Z</cp:lastPrinted>
  <dcterms:created xsi:type="dcterms:W3CDTF">2012-02-01T07:13:00Z</dcterms:created>
  <dcterms:modified xsi:type="dcterms:W3CDTF">2013-10-30T04:28:00Z</dcterms:modified>
</cp:coreProperties>
</file>