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E1" w:rsidRPr="0051733E" w:rsidRDefault="00F65BE1" w:rsidP="0051733E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51733E">
        <w:rPr>
          <w:rFonts w:ascii="Times New Roman" w:hAnsi="Times New Roman"/>
          <w:b/>
          <w:bCs/>
          <w:kern w:val="36"/>
          <w:sz w:val="48"/>
          <w:szCs w:val="48"/>
        </w:rPr>
        <w:t>«01» - ТЕЛЕФОН СПАСЕНИЯ. ДЕЙСТВИЯ ПРИ ПОЖАРЕ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Что делать, если загорелся ваш дом, квартира, дача или надворные постройки. Пожарные утверждают - сначала позвонить «01». Набор телефона пожарной охраны с мобильного телефона 01 * вызов.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Что делать, и как бороться с огнем до приезда пожарных? Если вы почувствовали запах дыма, не надейтесь, что это вам показалось - проверьте, не горит ли проводка или электроприбор. А если дымом тянет из подъезда, постарайтесь выяснить, что происходит. Однако делать это надо осторожно: выйдя из квартиры, обязательно закройте за собой дверь, иначе квартира станет огромным дымоходом для подъездного дыма, и потом в ней нельзя будет жить, не сделав ремонт. Если дым явно угрожает дыханию, не пытайтесь спуститься ниже - звоните «01».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 xml:space="preserve">Напомним, как правильно вызвать пожарных. На вопросы телефонистки пожарной охраны нужно отвечать четко. Точно назвать адрес возгорания, свой телефон, фамилию и этаж. Все это необходимо для того, чтобы уточнить важные для спасателей детали. Не раздражайтесь, если последуют и другие вопросы (например, сколько подъездов в доме и как подъехать): поверьте, на вызове пожарных лишних вопросов не задают. Если есть возможность, машины надо встретить. Это тоже сбережет лишние минуты. Как только вызвали пожарных, сразу необходимо вывести из помещения детей и престарелых. Особенно надо следит за детьми: от дыма они прячутся в шкафах, под кроватями, столами, в туалетах и чаще всего не откликаются. Как только вы убедились, что в помещении никого нет, начинайте тушить огонь своими силами. 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 xml:space="preserve">Если пожар начался в квартире, и у вас нет огнетушителя, подручными средствами могут быть: плотная ткань (лучше - мокрая) и вода. Загоревшиеся шторы нужно сорвать и затоптать или бросить в ванну, заливая водой. Так же можно тушить одеяла, подушки. 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Не открывайте окна, так как огонь с приходом кислорода вспыхнет сильнее. Из-за этого же надо очень осторожно открывать комнату, где горит, - пламя может полыхнуть вам навстречу.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 xml:space="preserve">Чтобы избежать удара током, отключите электричество, когда приходится тушить электропроводку. 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  <w:u w:val="single"/>
        </w:rPr>
        <w:t>Важное замечание!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Двигаясь по задымленной квартире, можно заблудиться и у себя дома - помните от этой опасности. Уходя от пожара, пробирайтесь на четвереньках или ползком - внизу меньше дыма и закрывайте за собой все двери (пламя не только уменьшится без кислорода, но может и вовсе погаснуть)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На пожаре люди гибнут не от пламени, а от дыма. Порой хватает нескольких глотков, чтобы потерять сознание и отравиться продуктами горения. Поэтому при тушении огня всеми силами защищайтесь от дыма, дышите через мокрую тряпку, а если это невозможно - уходите из квартиры: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- укройте как можно большую площадь своего тела мокрыми вещами - шапка, пальто, одеяло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 xml:space="preserve">- место, охваченное пламенем, можно пробежать, задержав дыхание 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 - если вы выносите человека, потерявшего сознание, накиньте на него мокрую тряпку, одеяло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>- если на ваших глазах вспыхнула одежда на человеке, не давайте ему бежать (пламя разгорится), плотно накиньте тряпку - даже сухую, в крайнем случае, сбейте с ног. Старайтесь обойтись без огнетушителя, потому что кожа пострадает.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 xml:space="preserve">Часто во время пожара люди прыгают с заранее смертельной высоты, хотя возможности спасения далеко не исчерпаны. Постарайтесь трезво оценить обстановку и принять верное решение. Каждый пожарный знает, что не меньше, чем дым и огонь, страшен на пожаре страх, лишающий человека разумного спасения. </w:t>
      </w: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  <w:r w:rsidRPr="00D8766D">
        <w:rPr>
          <w:rFonts w:ascii="Times New Roman" w:hAnsi="Times New Roman"/>
        </w:rPr>
        <w:t xml:space="preserve">Никогда не паникуйте! Поддерживайте у других и у себя присутствие духа! </w:t>
      </w:r>
    </w:p>
    <w:p w:rsidR="00F65BE1" w:rsidRPr="006B22FE" w:rsidRDefault="00F65BE1" w:rsidP="00BB41EA">
      <w:pPr>
        <w:pStyle w:val="BodyText3"/>
        <w:spacing w:line="240" w:lineRule="auto"/>
        <w:rPr>
          <w:rFonts w:ascii="Times New Roman" w:hAnsi="Times New Roman"/>
          <w:sz w:val="24"/>
          <w:szCs w:val="24"/>
        </w:rPr>
      </w:pPr>
      <w:r w:rsidRPr="006B22FE">
        <w:rPr>
          <w:rFonts w:ascii="Times New Roman" w:hAnsi="Times New Roman"/>
          <w:sz w:val="24"/>
          <w:szCs w:val="24"/>
        </w:rPr>
        <w:t xml:space="preserve">Главный государственный инспектор </w:t>
      </w:r>
    </w:p>
    <w:p w:rsidR="00F65BE1" w:rsidRPr="006B22FE" w:rsidRDefault="00F65BE1" w:rsidP="00BB41EA">
      <w:pPr>
        <w:pStyle w:val="BodyText3"/>
        <w:spacing w:line="240" w:lineRule="auto"/>
        <w:rPr>
          <w:rFonts w:ascii="Times New Roman" w:hAnsi="Times New Roman"/>
          <w:sz w:val="24"/>
          <w:szCs w:val="24"/>
        </w:rPr>
      </w:pPr>
      <w:r w:rsidRPr="006B22FE">
        <w:rPr>
          <w:rFonts w:ascii="Times New Roman" w:hAnsi="Times New Roman"/>
          <w:sz w:val="24"/>
          <w:szCs w:val="24"/>
        </w:rPr>
        <w:t>Ширинского района по пожарному надзору</w:t>
      </w:r>
    </w:p>
    <w:p w:rsidR="00F65BE1" w:rsidRPr="006B22FE" w:rsidRDefault="00F65BE1" w:rsidP="00BB41EA">
      <w:pPr>
        <w:pStyle w:val="BodyText3"/>
        <w:spacing w:line="240" w:lineRule="auto"/>
        <w:rPr>
          <w:rFonts w:ascii="Times New Roman" w:hAnsi="Times New Roman"/>
          <w:sz w:val="24"/>
          <w:szCs w:val="24"/>
        </w:rPr>
      </w:pPr>
      <w:r w:rsidRPr="006B22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Н.В. Марьясов.</w:t>
      </w:r>
    </w:p>
    <w:p w:rsidR="00F65BE1" w:rsidRDefault="00F65BE1" w:rsidP="00BB41EA">
      <w:pPr>
        <w:spacing w:line="240" w:lineRule="auto"/>
        <w:ind w:firstLine="708"/>
        <w:jc w:val="both"/>
        <w:rPr>
          <w:sz w:val="24"/>
          <w:szCs w:val="24"/>
        </w:rPr>
      </w:pPr>
    </w:p>
    <w:p w:rsidR="00F65BE1" w:rsidRPr="00D8766D" w:rsidRDefault="00F65BE1" w:rsidP="00BB41EA">
      <w:pPr>
        <w:spacing w:line="240" w:lineRule="auto"/>
        <w:rPr>
          <w:rFonts w:ascii="Times New Roman" w:hAnsi="Times New Roman"/>
        </w:rPr>
      </w:pPr>
    </w:p>
    <w:sectPr w:rsidR="00F65BE1" w:rsidRPr="00D8766D" w:rsidSect="00E7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BEE1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1AF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569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5E6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263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A6F5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FC2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EA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B40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EAA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33E"/>
    <w:rsid w:val="002729D7"/>
    <w:rsid w:val="0051733E"/>
    <w:rsid w:val="005502FF"/>
    <w:rsid w:val="006040E0"/>
    <w:rsid w:val="00663FD7"/>
    <w:rsid w:val="006B22FE"/>
    <w:rsid w:val="0075114E"/>
    <w:rsid w:val="008372BA"/>
    <w:rsid w:val="00AD5B04"/>
    <w:rsid w:val="00BB41EA"/>
    <w:rsid w:val="00D8766D"/>
    <w:rsid w:val="00D93C14"/>
    <w:rsid w:val="00DC5676"/>
    <w:rsid w:val="00E77134"/>
    <w:rsid w:val="00F6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3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1733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733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5173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B41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B41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NormalIndent">
    <w:name w:val="Normal Indent"/>
    <w:basedOn w:val="Normal"/>
    <w:uiPriority w:val="99"/>
    <w:rsid w:val="00BB41EA"/>
    <w:pPr>
      <w:ind w:left="708"/>
    </w:pPr>
  </w:style>
  <w:style w:type="paragraph" w:styleId="BodyText3">
    <w:name w:val="Body Text 3"/>
    <w:basedOn w:val="Normal"/>
    <w:link w:val="BodyText3Char"/>
    <w:uiPriority w:val="99"/>
    <w:rsid w:val="00BB41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547</Words>
  <Characters>3118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6</cp:revision>
  <dcterms:created xsi:type="dcterms:W3CDTF">2012-02-19T05:23:00Z</dcterms:created>
  <dcterms:modified xsi:type="dcterms:W3CDTF">2013-10-28T00:52:00Z</dcterms:modified>
</cp:coreProperties>
</file>