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CE1" w:rsidRPr="00992C89" w:rsidRDefault="00BF6CE1" w:rsidP="00BF6CE1">
      <w:pPr>
        <w:spacing w:after="0" w:line="27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C8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 приказом руководителя</w:t>
      </w:r>
    </w:p>
    <w:p w:rsidR="00BF6CE1" w:rsidRPr="00992C89" w:rsidRDefault="00BF6CE1" w:rsidP="00BF6CE1">
      <w:pPr>
        <w:spacing w:after="0" w:line="27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C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 ПЭССТ </w:t>
      </w:r>
    </w:p>
    <w:p w:rsidR="00BF6CE1" w:rsidRPr="008026B0" w:rsidRDefault="00BF6CE1" w:rsidP="00BF6CE1">
      <w:pPr>
        <w:spacing w:after="0" w:line="27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8026B0" w:rsidRPr="008026B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A3652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8026B0">
        <w:rPr>
          <w:rFonts w:ascii="Times New Roman" w:eastAsia="Times New Roman" w:hAnsi="Times New Roman" w:cs="Times New Roman"/>
          <w:sz w:val="24"/>
          <w:szCs w:val="24"/>
          <w:lang w:eastAsia="ru-RU"/>
        </w:rPr>
        <w:t>-0</w:t>
      </w:r>
      <w:r w:rsidR="00A3652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02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-14 от </w:t>
      </w:r>
      <w:r w:rsidR="00A3652D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8026B0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A3652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026B0">
        <w:rPr>
          <w:rFonts w:ascii="Times New Roman" w:eastAsia="Times New Roman" w:hAnsi="Times New Roman" w:cs="Times New Roman"/>
          <w:sz w:val="24"/>
          <w:szCs w:val="24"/>
          <w:lang w:eastAsia="ru-RU"/>
        </w:rPr>
        <w:t>.2014 г.</w:t>
      </w:r>
    </w:p>
    <w:p w:rsidR="00BF6CE1" w:rsidRDefault="00BF6CE1" w:rsidP="00BF6C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6CE1" w:rsidRPr="00A0369D" w:rsidRDefault="00BF6CE1" w:rsidP="00BF6C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 О Н К У </w:t>
      </w:r>
      <w:proofErr w:type="gramStart"/>
      <w:r w:rsidRPr="00A036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A036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Н А Я    Д О К У М Е Н Т А Ц И Я</w:t>
      </w:r>
      <w:r w:rsidRPr="00A03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проведение открытого конкурса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860D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F6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A365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03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среди перевозчиков на предоставление права осуществления коммерческих пассажирских перевозок автомобильным транспортом общего пользования по муниципальным междугородным автобусным маршрутам регулярных перевозок: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Лот № 1 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маршруту  № 215 «</w:t>
      </w:r>
      <w:r w:rsidRPr="00A0369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с. </w:t>
      </w:r>
      <w:proofErr w:type="spellStart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Беренжак</w:t>
      </w:r>
      <w:proofErr w:type="spellEnd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proofErr w:type="spellStart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Н.р</w:t>
      </w:r>
      <w:proofErr w:type="spellEnd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с. </w:t>
      </w:r>
      <w:proofErr w:type="spellStart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A036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06:30 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Лот № 2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0369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маршруту  № 216 «с. </w:t>
      </w:r>
      <w:proofErr w:type="spellStart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Коммунар». </w:t>
      </w:r>
      <w:proofErr w:type="spellStart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Н.р</w:t>
      </w:r>
      <w:proofErr w:type="spellEnd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с. </w:t>
      </w:r>
      <w:proofErr w:type="spellStart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A036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DF65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5:3</w:t>
      </w:r>
      <w:r w:rsidRPr="00A036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Лот № 3 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маршруту  № 218,  219 «с. </w:t>
      </w:r>
      <w:proofErr w:type="spellStart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с. Черное Озеро». </w:t>
      </w:r>
      <w:proofErr w:type="spellStart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Н.р</w:t>
      </w:r>
      <w:proofErr w:type="spellEnd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 с. </w:t>
      </w:r>
      <w:proofErr w:type="spellStart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A036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05:00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Лот № </w:t>
      </w:r>
      <w:r w:rsidR="00E773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</w:t>
      </w:r>
      <w:r w:rsidRPr="00A0369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маршруту  № 102  «с. </w:t>
      </w:r>
      <w:proofErr w:type="spellStart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с. </w:t>
      </w:r>
      <w:proofErr w:type="spellStart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Туим</w:t>
      </w:r>
      <w:proofErr w:type="spellEnd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proofErr w:type="spellStart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Н.р</w:t>
      </w:r>
      <w:proofErr w:type="spellEnd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с. </w:t>
      </w:r>
      <w:proofErr w:type="spellStart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36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06:20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Лот № </w:t>
      </w:r>
      <w:r w:rsidR="00E773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</w:t>
      </w:r>
      <w:r w:rsidRPr="00A0369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маршруту  № 103  «с. </w:t>
      </w:r>
      <w:proofErr w:type="spellStart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с. Сон». </w:t>
      </w:r>
      <w:proofErr w:type="spellStart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Н.р</w:t>
      </w:r>
      <w:proofErr w:type="spellEnd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с. </w:t>
      </w:r>
      <w:proofErr w:type="spellStart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08: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BF6CE1" w:rsidRPr="00A0369D" w:rsidRDefault="00BF6CE1" w:rsidP="00BF6CE1">
      <w:pPr>
        <w:spacing w:after="18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  </w:t>
      </w:r>
      <w:r w:rsidRPr="00A0369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Наименование, местонахождение, почтовый адрес и адрес электронной почты, номер контактного телефона организатора Конкурса</w:t>
      </w:r>
      <w:r w:rsidRPr="00A0369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Организатор конкурса: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промышленности, энергетики, связи, строительства и транспорта администрации муниципального образования </w:t>
      </w:r>
      <w:proofErr w:type="spellStart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Ширинский</w:t>
      </w:r>
      <w:proofErr w:type="spellEnd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район.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Адрес: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655200,  Республика Хакасия, </w:t>
      </w:r>
      <w:proofErr w:type="spellStart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Ширинский</w:t>
      </w:r>
      <w:proofErr w:type="spellEnd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с. </w:t>
      </w:r>
      <w:proofErr w:type="spellStart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Октябрьская, 79.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Электронная почта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: E-</w:t>
      </w:r>
      <w:proofErr w:type="spellStart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 </w:t>
      </w:r>
      <w:r w:rsidRPr="00A0369D">
        <w:rPr>
          <w:rFonts w:ascii="Times New Roman" w:hAnsi="Times New Roman" w:cs="Times New Roman"/>
          <w:sz w:val="24"/>
          <w:szCs w:val="24"/>
        </w:rPr>
        <w:t>vek_19@mail.ru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Телефон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:                            </w:t>
      </w:r>
      <w:r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Факс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8 (39035) 9 – 22 - 55                8 (39035) 9 – 20 - 46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Контактные  лица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BF6CE1" w:rsidRPr="00A0369D" w:rsidRDefault="00BF6CE1" w:rsidP="00425091">
      <w:pPr>
        <w:tabs>
          <w:tab w:val="left" w:pos="7410"/>
        </w:tabs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Колыньяк</w:t>
      </w:r>
      <w:proofErr w:type="spellEnd"/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Василий Евгеньевич                                    </w:t>
      </w:r>
      <w:r w:rsidR="004250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Официальный сайт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6" w:history="1">
        <w:r w:rsidRPr="00A0369D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http://shiranet.ru/</w:t>
        </w:r>
      </w:hyperlink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Время работы Организатора конкурса</w:t>
      </w:r>
      <w:r w:rsidRPr="00A0369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F6CE1" w:rsidRPr="00A0369D" w:rsidRDefault="00BF6CE1" w:rsidP="00BF6CE1">
      <w:pPr>
        <w:spacing w:after="18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036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8-00  до 17-00, обед с 12-00 до 13-00  (местное время), выходной – суббота, воскресенье.</w:t>
      </w:r>
    </w:p>
    <w:p w:rsidR="00BF6CE1" w:rsidRPr="00A0369D" w:rsidRDefault="00BF6CE1" w:rsidP="00BF6CE1">
      <w:pPr>
        <w:spacing w:after="180" w:line="270" w:lineRule="atLeast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II. Организация конкурса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1. Конкурс является открытым и осуществляется в виде конкурса документов.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2. Функции организатора конкурса осуществляет Управление промышленности, энергетики, связи, строительства, транспорта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  (далее - организатор конкурса).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 Организатор конкурса: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а) осуществляет размещение на официальном сайте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б) определяет дату, время начала и окончания приема заявок и место подачи заявок на участие в конкурсе (далее - заявки);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в) осуществляет сбор и регистрацию заявок;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г) разрабатывает конкурсную документацию;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д) определяет критерии конкурсного отбора перевозчиков и количество баллов по каждому из критериев;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е) определяет дату, время и место вскрытия конвертов с заявками;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ж) разъясняет конкурсную документацию;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з)  направляет запросы в компетентные органы и учреждения; 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и) осуществляет размещение на официальном сайте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район, результатов конкурса.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 Участниками конкурса являются юридические лица и индивидуальные предприниматели, соответствующие требованиям, предъявляемым к перевозчикам пассажиров в соответствии с действующим законодательством.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III. Конкурсная комиссия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1. Конкурс проводится конкурсной комиссией, число членов конкурсной комиссии не может быть менее пяти человек. Конкурсная комиссия формируется Управлением промышленности, энергетики, связи, строительства, транспорта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2. Руководство конкурсной комиссией осуществляет председатель конкурсной комиссии.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 Конкурсная комиссия: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1) осуществляет вскрытие конвертов с заявками, рассмотрение, оценку и сопоставление заявок;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2) до оценки и сопоставления заявок, вправе запросить в Управлении государственной инспекции безопасности дорожного движения МВД по Республике Хакасия или территориальном органе по месту регистрации перевозчика информацию о наличии отчетных дорожно-транспортных происшествий по вине соискателя конкурса за предшествующие объявлению конкурса двенадцать месяцев;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3) до оценки и сопоставления заявок, вправе запросить в территориальном отделе государственного автодорожного надзора по Республике Хакасия Межрегионального Управления государственного автодорожного надзора по Красноярскому краю, Республике Тыва и Республике Хакасия или территориальном органе по месту регистрации перевозчика информацию о наличии нарушений условий лицензирования соискателя конкурса за предшествующие объявлению конкурса двенадцать месяцев;</w:t>
      </w:r>
      <w:proofErr w:type="gramEnd"/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4) определяет победителя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5) оформляет результаты конкурса.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 Конкурсная комиссия при проведении конкурса осуществляет проверку достоверности сведений, содержащихся в документах, представленных соискателями в заявке, а также проверку соответствия требованиям, установленным конкурсной документацией к соискателям конкурса.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5. Заседание конкурсной комиссии считается правомочным, если на нем присутствует не менее 50 процентов общего числа ее членов.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6. Решение конкурсной комиссии оформляется протоколом, подписываемым всеми присутствующими членами конкурсной комиссии.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IV. Извещение о проведении конкурса,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отказ от проведения конкурса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1. Конкурс считается объявленным со дня его размещения на официальном сайте,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район, извещения о проведении конкурса.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2. Извещение о проведении открытого конкурса размещается в сети интернет организатором конкурса не менее чем за тридцать дней до дня его проведения.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 В извещении о проведении открытого конкурса должны быть указаны следующие сведения: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1) форма торгов - открытый конкурс;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2) наименование, местонахождение, почтовый адрес и адрес электронной почты, номер контактного телефона организатора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3) дата начала проведения конкурса, время и место проведения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4) предмет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5) порядок проведения конкурса, в том числе об оформлении участия в открытом конкурсе, определение лица, выигравшего открытый конкурс;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6) срок, место предоставления организатором конкурса конкурсной документации; официальный сайт, на котором размещена конкурсная документация;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7) критерии конкурсного отбора соискателей конкурса и количество баллов по каждому из критериев;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8) дата, время и место вскрытия конвертов с заявками;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9) срок рассмотрения заявок и оформления результатов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10) срок заключения с победителем открытого конкурса договора на право осуществления пассажирских перевозок автомобильным транспортом общего пользования по муниципальным автобусным маршрутам регулярных перевозок.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4. Организатор конкурса, разместивший на официальном сайте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район, извещение о проведении конкурса, вправе отказаться от его проведения не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позднее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чем за пятнадцать дней до даты окончания срока подачи заявок на участие в конкурсе. Извещение об отказе от проведения открытого конкурса размещается организатором торгов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в течение двух дней со дня принятия решения об отказе от проведения открытого конкурса в порядке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>, установленном для размещения извещения на официальном сайте извещения о проведении открытого конкурса.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5. Извещение об отказе от проведения конкурса размещается на официальном сайте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  <w:r w:rsidRPr="00BF6CE1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6. В течение двух рабочих дней со дня принятия решения об отказе от проведения конкурса организатором конкурса направляются соответствующие уведомления всем заинтересованным лицам, которым организатором конкурса была предоставлена конкурсная документация, а также соискателям конкурса, конверты с заявками которых, были получены на момент принятия решения об отказе.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V. Размещение, предоставление и содержание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конкурсной документации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1. Конкурсная документация размещается организатором конкурса одновременно с размещением извещения о проведении конкурса на официальном сайте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район. Конкурсная документация должна быть доступна для ознакомления без взимания платы.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2. Со дня размещения извещения о проведении конкурса организатор конкурса на основании заявления любого заинтересованного лица, поданного в письменной форме, в течение двух рабочих дней со дня получения соответствующего заявления обязан предоставить такому лицу конкурсную документацию в порядке, указанном в извещении о проведении открытого конкурса. 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 Предоставление конкурсной документации до размещения на официальном сайте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 извещения о проведении конкурса не допускается.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 Конкурсная документация должна содержать: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а) наименование, местонахождение, почтовый адрес и адрес электронной почты, номер контактного телефона организатора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б) порядок внесения изменений в конкурсную документацию, порядок предоставления и разъяснения положений конкурсной документации, порядок отказа от проведения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в) перечень необходимой документации в составе заявки;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г) типовую форму заявки, порядок формирования пакета документов в составе заявки и оформления конвертов с заявками, порядок внесения изменений в заявки и отзыва заявок;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д) порядок вскрытия конвертов с заявками, рассмотрения, оценки и сопоставления заявок и определения победителя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е) основания отклонения заявок;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ж) проект договора и порядок его заключения;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з) критерии конкурсного отбора участников конкурса и количество баллов по каждому из критериев.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5. Сведения, содержащиеся в конкурсной документации, должны соответствовать сведениям, указанным в извещении о проведении конкурса.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VI. Заявки на участие в конкурсе. Содержание, сроки подачи.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1. Прием заявок прекращается в день проведения конкурса.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2. Заявка на участие в конкурсе, а также документы в ее составе должны содержать: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1) сведения и документы о соискателе конкурса, подавшем заявку: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а) фирменное наименование, сведения об организационно-правовой форме, копию свидетельства о регистрации юридического лица, месте нахождения, руководителе, почтовый и юридический адрес (для юридического лица); фамилия, имя, отчество, копию свидетельства о регистрации в качестве индивидуального предпринимателя,  паспортные данные, сведения о месте жительства, согласие на обработку своих персональных данных (для индивидуального предпринимателя); номер контактного телефона, факса, адрес электронной почты;</w:t>
      </w:r>
      <w:proofErr w:type="gramEnd"/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б) документ (копия документа, заверенная соискателем конкурса), подтверждающий полномочия лица на осуществление действий от имени соискателя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2) копию лицензии соискателя конкурса на осуществление перевозок пассажиров автомобильным транспортом, оборудованным для перевозок более 8 человек;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3) копии лицензионных карточек на транспортные средства соискателя конкурса, выданных в установленном порядке на каждое транспортное средство, предполагаемое соискателем конкурса к использованию для перевозок пассажиров по маршруту, являющемся предметом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4) список транспортных средств, предполагаемых соискателем конкурса к использованию для перевозок пассажиров и багажа, с указанием количества транспортных средств, марки, модели, государственного регистрационного номера, общей вместимости и количества посадочных мест, года выпуска;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5) копии документов на право владения транспортными средствами, указанными в </w:t>
      </w:r>
      <w:hyperlink r:id="rId7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подпункте 4 пункта 2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настоящего раздела (копии паспорта транспортного средства, свидетельства о регистрации транспортных средств, договоров на пользование транспортными средствами по условиям лизинга, договоров аренды транспортных средств на срок не менее пяти лет);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>6) копии документов, подтверждающих оснащение транспортных средств аппаратурой спутниковой навигации ГЛОНАСС или ГЛОНАСС/GPS (мониторинг автотранспорта), с предоставлением копии сертификата соответствия обслуживающей организации;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7) документы, подтверждающие наличие квалифицированных трудовых ресурсов (копии водительского удостоверения, трудовых или гражданско-правовых договоров);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8) копии документов, подтверждающих оснащение транспортных средств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тахографом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(для междугородных перевозок);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9) копии документов, подтверждающих оборудование транспортных средств ремнями безопасности (для междугородных перевозок).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 Заявка принимается только в запечатанных двойных конвертах. На внешнем конверте указываются: наименование и адрес организатора конкурса, предмет конкурса, дата, время вскрытия конвертов. Внутренний конве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рт скр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>епляется печатью соискателя конкурса и на нем указываются наименование и адрес соискателя конкурса.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Заявка прошивается, пронумеровывается и скрепляется печатью соискателя конкурса.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 Организатор конкурса регистрирует поступившие на конкурс конверты с заявками в журнале регистрации заявок с указанием даты и времени их поступления, а также указывает дату и время их поступления на конверте.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5. Информация, содержащаяся в заявке, может быть использована только для проведения конкурса и не подлежит разглашению.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6. По требованию соискателя конкурса, подавшего конверт с заявкой, организатор конкурса выдает расписку в получении конверта с заявкой с указанием даты и времени его получения.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7. Соискатель конкурса вправе подать только одну заявку по каждому из предметов конкурса и изменить или отозвать заявку до момента вскрытия конвертов с заявками. 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VII. Вскрытие конвертов с заявками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1. Публично в указанные в извещении о проведении конкурса день, время и место конкурсной комиссией вскрываются конверты с заявками. Вскрытие конвертов с заявками осуществляется в один день.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2. Непосредственно перед вскрытием конвертов с заявками, но не раньше времени, указанного в извещении о проведении конкурса и в конкурсной документации, конкурсная комиссия обязана объявить присутствующим при вскрытии конвертов соискателей конкурса о возможности подать, изменить или отозвать заявки до вскрытия конвертов с заявками.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 Конкурсной комиссией вскрываются конверты с заявками, которые поступили организатору конкурса до момента вскрытия конвертов с такими заявками.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 Соискатели конкурса, подавшие заявки, или их представители вправе присутствовать при вскрытии конвертов с заявками.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5. При вскрытии конвертов с заявками объявляются наименование (для юридического лица), фамилия, имя, отчество (для индивидуального предпринимателя) и почтовый адрес каждого соискателя конкурса,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конверт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с заявкой которого вскрывается, наличие сведений и документов в составе заявки.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6. Протокол вскрытия конвертов с заявками ведется конкурсной комиссией и подписывается всеми присутствующими членами конкурсной комиссии. Указанный протокол размещается организатором конкурса в течение дня, следующего после дня подписания такого протокола на официальном сайте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7. Организатор конкурса обязан осуществлять аудиозапись вскрытия конвертов с заявками на участие в конкурсе. Любой соискатель конкурса при вскрытии конвертов с заявками вправе осуществлять аудиозапись или видеозапись.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>VIII. Рассмотрение заявок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1. Конкурсная комиссия рассматривает заявки на предмет соответствия требованиям, установленным конкурсной документацией.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2. Срок рассмотрения заявок соискателей конкурса конкурсной комиссией не может превышать двадцати дней со дня вскрытия конвертов с заявками.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 Основания отклонения заявок соискателей конкурса: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1) несоответствие перечня документов в составе заявки требованиям, установленным конкурсной документацией к соискателю конкурса;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2) невыполнение требований, установленных конкурсной документацией к оформлению соискателем конкурса заявки;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3) установление недостоверности сведений, содержащихся в документах, представленных соискателем конкурса в заявке.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 На основании результатов рассмотрения заявок конкурсной комиссией принимается решение о допуске соискателя к участию в конкурсе и о признании соискателя участником конкурса или об отказе в допуске. Данное решение принимается на заседании конкурсной комиссии и оформляется протоколом рассмотрения заявок, который ведется конкурсной комиссией и подписывается всеми присутствующими на заседании членами конкурсной комиссии.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Протокол должен содержать сведения о соискателях, подавших заявки, решение о допуске соискателя к участию в конкурсе и о признании его участником конкурса или об отказе в допуске к участию в конкурсе с обоснованием такого решения.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Протокол рассмотрения заявок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на участие в конкурсе в день окончания рассмотрения заявок на участие в конкурсе</w:t>
      </w:r>
      <w:proofErr w:type="gramEnd"/>
      <w:r w:rsidRPr="00BF6CE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размещается организатором конкурса на официальном сайте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Соискателям конкурса, подавшим заявки и признанным участниками конкурса, и соискателям, подавшим заявки и не допущенным к участию в конкурсе, направляются уведомления о принятых конкурсной комиссией решениях не позднее дня, следующего за днем подписания указанного протокола.</w:t>
      </w:r>
      <w:proofErr w:type="gramEnd"/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6. В случае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если на основании результатов рассмотрения заявок на участие в конкурсе принято решение об отказе в допуске к участию в конкурсе всех участников размещения заказа, подавших заявки на участие в конкурсе, или о допуске к участию в конкурсе и признании участником конкурса только одного участника размещения заказа, подавшего заявку на участие в конкурсе, конкурс признается несостоявшимся.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В случае, если конкурсной документацией предусмотрено два и более лота, конкурс признается несостоявшимся только в отношении того лота, решение об отказе в допуске к участию в котором принято относительно всех участников размещения заказа, подавших заявки на участие в конкурсе в отношении этого лота, или решение о допуске к участию в котором и признании участником конкурса принято относительно только одного участника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размещения заказа, подавшего заявку на участие в конкурсе в отношении этого лота.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7. В случае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если конкурс признан несостоявшимся и только один участник размещения заказа, подавший заявку на участие в конкурсе, признан участником конкурса, заказчик в течение трех рабочих дней со дня подписания протокола обязан передать такому участнику конкурса проект контракта.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При несогласии с решением конкурсной комиссии об отказе в допуске к участию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в конкурсе соискатель конкурса имеет право обжаловать решение конкурсной комиссии в порядке, установленном законодательством Российской Федерации.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IX. Оценка и сопоставление заявок участников конкурса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1. Оценка и сопоставление заявок участников конкурса проводятся в сроки, указанные в извещении о проведении конкурса и конкурсной документации. Срок оценки и 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>сопоставления заявок участников конкурса не может превышать десяти дней с момента подписания протокола рассмотрения заявок.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2. Оценка заявок участников конкурса проводится в соответствии с </w:t>
      </w:r>
      <w:hyperlink r:id="rId8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критериями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конкурсного отбора участников конкурса (приложение № 1 к настоящему Порядку) путем суммирования баллов по каждому из </w:t>
      </w:r>
      <w:hyperlink r:id="rId9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критериев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для каждой из заявок.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 Решения конкурсной комиссии принимаются при наличии не менее 50 процентов общего числа ее членов.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 На основании результатов оценки заявок осуществляется их сопоставление. Конкурсной комиссией каждой заявке относительно других по мере уменьшения набранных баллов присваивается порядковый номер.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Заявке, набравшей наибольшее количество баллов, присваивается номер "первый", последующим двум заявкам присваиваются соответственно номера "второй", "третий".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5. Победителем конкурса признается участник конкурса, заявке которого присвоен первый номер и предложивший наилучшие условия по осуществлению перевозок пассажиров и багажа.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6. В случае равенства баллов у двух и более участников конкурса победителем становится заявитель, подавший заявку на участие в конкурсе раньше других.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Решение конкурсной комиссии по результатам конкурса оформляется протоколом оценки и сопоставления заявок, в котором указываются следующие сведения: место и дата, время проведения оценки и сопоставления заявок; участники конкурса, заявки которых были оценены и сопоставлены; </w:t>
      </w:r>
      <w:hyperlink r:id="rId10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критерии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оценки заявок, по которым были присвоены баллы; принятые на основании результатов оценки и сопоставления заявок и решения о присвоении заявкам порядковых номеров;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наименования (для юридических лиц), фамилии, имена, отчества (для индивидуальных предпринимателей) и почтовые адреса соискателей конкурса, заявкам которых присвоены первый, второй, третий номера.</w:t>
      </w:r>
      <w:proofErr w:type="gramEnd"/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8. Протокол заседания конкурсной комиссии подписывается всеми присутствующими членами конкурсной комиссии, секретарем конкурсной комиссии в день проведения оценки и сопоставления заявок на участие в конкурсе. Протокол составляется в двух экземплярах и хранится у организатора конкурса.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9. Протокол заседания конкурсной комиссии размещается на официальном сайте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район, в течение дня, следующего после дня подписания указанного протокола.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X. Иные положения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1. Организатор конкурса в течение трех рабочих дней со дня подписания протокола оценки и сопоставления заявок передает победителю конкурса копию данного протокола и проект </w:t>
      </w:r>
      <w:hyperlink r:id="rId11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договора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на право осуществления пассажирских перевозок автомобильным транспортом общего пользования по муниципальному автобусному маршруту регулярных перевозок (далее - договор) (приложение № 2 к настоящему Порядку).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2. В случае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если победитель конкурса в трехдневный срок не представил организатору конкурса подписанный и заверенный печатью переданный ему проект </w:t>
      </w:r>
      <w:hyperlink r:id="rId12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договора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, то победитель конкурса признается уклонившимся от подписания </w:t>
      </w:r>
      <w:hyperlink r:id="rId13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договора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 В случае если победитель конкурса признан уклонившимся от подписания </w:t>
      </w:r>
      <w:hyperlink r:id="rId14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договора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, организатор конкурса вправе заключить </w:t>
      </w:r>
      <w:hyperlink r:id="rId15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с участником конкурса, заявке которого присвоен второй номер.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В случае если участник конкурса, заявке которого присвоен второй номер, отказался заключить </w:t>
      </w:r>
      <w:hyperlink r:id="rId16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, организатор конкурса вправе заключить </w:t>
      </w:r>
      <w:hyperlink r:id="rId17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с участником конкурса, заявке которого присвоен третий номер.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       4. В случае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если соискатель конкурса, которому присвоен второй (при наличии двух участников) или третий номер, отказался заключить договор, конкурс признается несостоявшимся и проводится повторно. 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5. </w:t>
      </w:r>
      <w:hyperlink r:id="rId18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заключается в соответствии с требованиями законодательства Российской Федерации.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6. В случае если организатором конкурса, а впоследствии организатором пассажирских перевозок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будет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расторгнут договор на право осуществления пассажирских перевозок автомобильным транспортом общего пользования по муниципальному междугородному (пригородному) автобусному маршруту регулярных перевозок с участником, которому присвоен первый номер, организатор имеет право заключить </w:t>
      </w:r>
      <w:hyperlink r:id="rId19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с участником конкурса, которому присвоен второй номер.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7. В случае если организатором конкурса, а впоследствии организатором пассажирских перевозок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будет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расторгнут договор на право осуществления пассажирских перевозок автомобильным транспортом общего пользования по муниципальному междугородному (пригородному) автобусному маршруту регулярных перевозок с участником, которому присвоен второй номер, организатор имеет право заключить </w:t>
      </w:r>
      <w:hyperlink r:id="rId20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с участником конкурса, которому присвоен третий номер.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8. В случае если организатором конкурса, а впоследствии организатором пассажирских перевозок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будет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расторгнут </w:t>
      </w:r>
      <w:hyperlink r:id="rId21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договор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на право осуществления пассажирских перевозок автомобильным транспортом общего пользования по муниципальному междугородному (пригородному) автобусному маршруту регулярных перевозок с участником, которому присвоен третий номер, организатор обязан провести новый конкурс.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9. Споры о признании результатов конкурса недействительными рассматриваются в установленном действующим законодательством Российской Федерации порядке.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10. Отношения, возникшие между организатором конкурса и участником конкурса в процессе проведения конкурса, регулируются законодательством Российской Федерации и Республики Хакасия.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Приложение №1</w:t>
      </w:r>
    </w:p>
    <w:p w:rsidR="00D93A01" w:rsidRPr="00D93A01" w:rsidRDefault="00D93A01" w:rsidP="00D93A0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A01">
        <w:rPr>
          <w:rFonts w:ascii="Times New Roman" w:hAnsi="Times New Roman"/>
          <w:sz w:val="24"/>
          <w:szCs w:val="24"/>
        </w:rPr>
        <w:t xml:space="preserve">к конкурсной документации </w:t>
      </w:r>
      <w:r w:rsidRPr="00D93A0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открытого конкурса среди перевозчиков на предоставление права осуществления пассажирских перевозок автомобильным транспортом общего пользования по муниципальным междугородным, пригородным  автобусным маршрутам регулярных перевозок.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Критерии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оценки и сопоставления заявок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479"/>
        <w:gridCol w:w="1843"/>
      </w:tblGrid>
      <w:tr w:rsidR="00BF6CE1" w:rsidRPr="00BF6CE1" w:rsidTr="00555546">
        <w:tc>
          <w:tcPr>
            <w:tcW w:w="7479" w:type="dxa"/>
          </w:tcPr>
          <w:p w:rsidR="00BF6CE1" w:rsidRPr="00BF6CE1" w:rsidRDefault="00BF6CE1" w:rsidP="00BF6CE1">
            <w:pPr>
              <w:tabs>
                <w:tab w:val="left" w:pos="571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CE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и содержание критериев</w:t>
            </w:r>
          </w:p>
        </w:tc>
        <w:tc>
          <w:tcPr>
            <w:tcW w:w="1843" w:type="dxa"/>
          </w:tcPr>
          <w:p w:rsidR="00BF6CE1" w:rsidRPr="00BF6CE1" w:rsidRDefault="00BF6CE1" w:rsidP="00BF6CE1">
            <w:pPr>
              <w:tabs>
                <w:tab w:val="left" w:pos="571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CE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BF6CE1" w:rsidRPr="00BF6CE1" w:rsidTr="00555546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6CE1" w:rsidRPr="00BF6CE1" w:rsidRDefault="00BF6CE1" w:rsidP="00BF6CE1">
            <w:pPr>
              <w:numPr>
                <w:ilvl w:val="0"/>
                <w:numId w:val="1"/>
              </w:numPr>
              <w:tabs>
                <w:tab w:val="left" w:pos="571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C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соответствующих транспортных средств:   </w:t>
            </w:r>
          </w:p>
          <w:p w:rsidR="00BF6CE1" w:rsidRPr="00BF6CE1" w:rsidRDefault="00BF6CE1" w:rsidP="00BF6CE1">
            <w:pPr>
              <w:tabs>
                <w:tab w:val="left" w:pos="57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C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1.1. </w:t>
            </w:r>
            <w:proofErr w:type="gramStart"/>
            <w:r w:rsidRPr="00BF6C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эксплуатации транспортного средства (определяется от       </w:t>
            </w:r>
            <w:proofErr w:type="gramEnd"/>
          </w:p>
          <w:p w:rsidR="00BF6CE1" w:rsidRPr="00BF6CE1" w:rsidRDefault="00BF6CE1" w:rsidP="00BF6CE1">
            <w:pPr>
              <w:tabs>
                <w:tab w:val="left" w:pos="57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C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года изготовления транспортного средства, указанного в ПТС            </w:t>
            </w:r>
          </w:p>
          <w:p w:rsidR="00BF6CE1" w:rsidRPr="00BF6CE1" w:rsidRDefault="00BF6CE1" w:rsidP="00BF6CE1">
            <w:pPr>
              <w:tabs>
                <w:tab w:val="left" w:pos="5711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F6C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заводом-изготовителем) на момент проведения конкурса:      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6CE1" w:rsidRPr="00BF6CE1" w:rsidRDefault="00BF6CE1" w:rsidP="00BF6CE1">
            <w:pPr>
              <w:tabs>
                <w:tab w:val="left" w:pos="571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6CE1" w:rsidRPr="00BF6CE1" w:rsidTr="00555546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6CE1" w:rsidRPr="00BF6CE1" w:rsidRDefault="00BF6CE1" w:rsidP="00BF6CE1">
            <w:pPr>
              <w:tabs>
                <w:tab w:val="left" w:pos="571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CE1">
              <w:rPr>
                <w:rFonts w:ascii="Times New Roman" w:eastAsia="Times New Roman" w:hAnsi="Times New Roman" w:cs="Times New Roman"/>
                <w:sz w:val="24"/>
                <w:szCs w:val="24"/>
              </w:rPr>
              <w:t>-до 2 лет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6CE1" w:rsidRPr="00BF6CE1" w:rsidRDefault="00BF6CE1" w:rsidP="00BF6CE1">
            <w:pPr>
              <w:tabs>
                <w:tab w:val="left" w:pos="571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CE1">
              <w:rPr>
                <w:rFonts w:ascii="Times New Roman" w:eastAsia="Times New Roman" w:hAnsi="Times New Roman" w:cs="Times New Roman"/>
                <w:sz w:val="24"/>
                <w:szCs w:val="24"/>
              </w:rPr>
              <w:t>+5</w:t>
            </w:r>
          </w:p>
        </w:tc>
      </w:tr>
      <w:tr w:rsidR="00BF6CE1" w:rsidRPr="00BF6CE1" w:rsidTr="00555546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6CE1" w:rsidRPr="00BF6CE1" w:rsidRDefault="00BF6CE1" w:rsidP="00BF6CE1">
            <w:pPr>
              <w:tabs>
                <w:tab w:val="left" w:pos="571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CE1">
              <w:rPr>
                <w:rFonts w:ascii="Times New Roman" w:eastAsia="Times New Roman" w:hAnsi="Times New Roman" w:cs="Times New Roman"/>
                <w:sz w:val="24"/>
                <w:szCs w:val="24"/>
              </w:rPr>
              <w:t>-от 3 до 5 лет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6CE1" w:rsidRPr="00BF6CE1" w:rsidRDefault="00BF6CE1" w:rsidP="00BF6CE1">
            <w:pPr>
              <w:tabs>
                <w:tab w:val="left" w:pos="571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CE1">
              <w:rPr>
                <w:rFonts w:ascii="Times New Roman" w:eastAsia="Times New Roman" w:hAnsi="Times New Roman" w:cs="Times New Roman"/>
                <w:sz w:val="24"/>
                <w:szCs w:val="24"/>
              </w:rPr>
              <w:t>+4</w:t>
            </w:r>
          </w:p>
        </w:tc>
      </w:tr>
      <w:tr w:rsidR="00BF6CE1" w:rsidRPr="00BF6CE1" w:rsidTr="00555546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6CE1" w:rsidRPr="00BF6CE1" w:rsidRDefault="00BF6CE1" w:rsidP="00BF6CE1">
            <w:pPr>
              <w:tabs>
                <w:tab w:val="left" w:pos="571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CE1">
              <w:rPr>
                <w:rFonts w:ascii="Times New Roman" w:eastAsia="Times New Roman" w:hAnsi="Times New Roman" w:cs="Times New Roman"/>
                <w:sz w:val="24"/>
                <w:szCs w:val="24"/>
              </w:rPr>
              <w:t>-от 5 до 7 лет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6CE1" w:rsidRPr="00BF6CE1" w:rsidRDefault="00BF6CE1" w:rsidP="00BF6CE1">
            <w:pPr>
              <w:tabs>
                <w:tab w:val="left" w:pos="571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CE1">
              <w:rPr>
                <w:rFonts w:ascii="Times New Roman" w:eastAsia="Times New Roman" w:hAnsi="Times New Roman" w:cs="Times New Roman"/>
                <w:sz w:val="24"/>
                <w:szCs w:val="24"/>
              </w:rPr>
              <w:t>+3</w:t>
            </w:r>
          </w:p>
        </w:tc>
      </w:tr>
      <w:tr w:rsidR="00BF6CE1" w:rsidRPr="00BF6CE1" w:rsidTr="00555546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6CE1" w:rsidRPr="00BF6CE1" w:rsidRDefault="00BF6CE1" w:rsidP="00BF6CE1">
            <w:pPr>
              <w:tabs>
                <w:tab w:val="left" w:pos="571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CE1">
              <w:rPr>
                <w:rFonts w:ascii="Times New Roman" w:eastAsia="Times New Roman" w:hAnsi="Times New Roman" w:cs="Times New Roman"/>
                <w:sz w:val="24"/>
                <w:szCs w:val="24"/>
              </w:rPr>
              <w:t>-от 7 до 10 лет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6CE1" w:rsidRPr="00BF6CE1" w:rsidRDefault="00BF6CE1" w:rsidP="00BF6CE1">
            <w:pPr>
              <w:tabs>
                <w:tab w:val="left" w:pos="571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CE1">
              <w:rPr>
                <w:rFonts w:ascii="Times New Roman" w:eastAsia="Times New Roman" w:hAnsi="Times New Roman" w:cs="Times New Roman"/>
                <w:sz w:val="24"/>
                <w:szCs w:val="24"/>
              </w:rPr>
              <w:t>+2</w:t>
            </w:r>
          </w:p>
        </w:tc>
      </w:tr>
      <w:tr w:rsidR="00BF6CE1" w:rsidRPr="00BF6CE1" w:rsidTr="00555546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6CE1" w:rsidRPr="00BF6CE1" w:rsidRDefault="00BF6CE1" w:rsidP="00BF6CE1">
            <w:pPr>
              <w:tabs>
                <w:tab w:val="left" w:pos="571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CE1">
              <w:rPr>
                <w:rFonts w:ascii="Times New Roman" w:eastAsia="Times New Roman" w:hAnsi="Times New Roman" w:cs="Times New Roman"/>
                <w:sz w:val="24"/>
                <w:szCs w:val="24"/>
              </w:rPr>
              <w:t>-свыше 10 лет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6CE1" w:rsidRPr="00BF6CE1" w:rsidRDefault="00BF6CE1" w:rsidP="00BF6CE1">
            <w:pPr>
              <w:tabs>
                <w:tab w:val="left" w:pos="571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CE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6CE1" w:rsidRPr="00BF6CE1" w:rsidTr="00555546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6CE1" w:rsidRPr="00BF6CE1" w:rsidRDefault="00BF6CE1" w:rsidP="00BF6CE1">
            <w:pPr>
              <w:tabs>
                <w:tab w:val="left" w:pos="571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CE1">
              <w:rPr>
                <w:rFonts w:ascii="Times New Roman" w:eastAsia="Times New Roman" w:hAnsi="Times New Roman" w:cs="Times New Roman"/>
                <w:sz w:val="24"/>
                <w:szCs w:val="24"/>
              </w:rPr>
              <w:t>1.2 Транспортное средство имеет: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6CE1" w:rsidRPr="00BF6CE1" w:rsidRDefault="00BF6CE1" w:rsidP="00BF6CE1">
            <w:pPr>
              <w:tabs>
                <w:tab w:val="left" w:pos="571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6CE1" w:rsidRPr="00BF6CE1" w:rsidTr="00555546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6CE1" w:rsidRPr="00BF6CE1" w:rsidRDefault="00BF6CE1" w:rsidP="00BF6CE1">
            <w:pPr>
              <w:tabs>
                <w:tab w:val="left" w:pos="571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C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а) количество пассажирских посадочных мест (для междугородных перевозок)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6CE1" w:rsidRPr="00BF6CE1" w:rsidRDefault="00BF6CE1" w:rsidP="00BF6CE1">
            <w:pPr>
              <w:tabs>
                <w:tab w:val="left" w:pos="571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6CE1" w:rsidRPr="00BF6CE1" w:rsidTr="00555546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6CE1" w:rsidRPr="00BF6CE1" w:rsidRDefault="00BF6CE1" w:rsidP="00BF6CE1">
            <w:pPr>
              <w:tabs>
                <w:tab w:val="left" w:pos="571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C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от 12 до 17                                          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6CE1" w:rsidRPr="00BF6CE1" w:rsidRDefault="00BF6CE1" w:rsidP="00BF6CE1">
            <w:pPr>
              <w:tabs>
                <w:tab w:val="left" w:pos="571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CE1">
              <w:rPr>
                <w:rFonts w:ascii="Times New Roman" w:eastAsia="Times New Roman" w:hAnsi="Times New Roman" w:cs="Times New Roman"/>
                <w:sz w:val="24"/>
                <w:szCs w:val="24"/>
              </w:rPr>
              <w:t>+4</w:t>
            </w:r>
          </w:p>
        </w:tc>
      </w:tr>
      <w:tr w:rsidR="00BF6CE1" w:rsidRPr="00BF6CE1" w:rsidTr="00555546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6CE1" w:rsidRPr="00BF6CE1" w:rsidRDefault="00BF6CE1" w:rsidP="00BF6CE1">
            <w:pPr>
              <w:tabs>
                <w:tab w:val="left" w:pos="571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CE1">
              <w:rPr>
                <w:rFonts w:ascii="Times New Roman" w:eastAsia="Times New Roman" w:hAnsi="Times New Roman" w:cs="Times New Roman"/>
                <w:sz w:val="24"/>
                <w:szCs w:val="24"/>
              </w:rPr>
              <w:t>- от 18 до 24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6CE1" w:rsidRPr="00BF6CE1" w:rsidRDefault="00BF6CE1" w:rsidP="00BF6CE1">
            <w:pPr>
              <w:tabs>
                <w:tab w:val="left" w:pos="571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CE1">
              <w:rPr>
                <w:rFonts w:ascii="Times New Roman" w:eastAsia="Times New Roman" w:hAnsi="Times New Roman" w:cs="Times New Roman"/>
                <w:sz w:val="24"/>
                <w:szCs w:val="24"/>
              </w:rPr>
              <w:t>+6</w:t>
            </w:r>
          </w:p>
        </w:tc>
      </w:tr>
      <w:tr w:rsidR="00BF6CE1" w:rsidRPr="00BF6CE1" w:rsidTr="00555546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6CE1" w:rsidRPr="00BF6CE1" w:rsidRDefault="00BF6CE1" w:rsidP="00BF6CE1">
            <w:pPr>
              <w:tabs>
                <w:tab w:val="left" w:pos="571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C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от 25 до 35                                          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6CE1" w:rsidRPr="00BF6CE1" w:rsidRDefault="00BF6CE1" w:rsidP="00BF6CE1">
            <w:pPr>
              <w:tabs>
                <w:tab w:val="left" w:pos="571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CE1">
              <w:rPr>
                <w:rFonts w:ascii="Times New Roman" w:eastAsia="Times New Roman" w:hAnsi="Times New Roman" w:cs="Times New Roman"/>
                <w:sz w:val="24"/>
                <w:szCs w:val="24"/>
              </w:rPr>
              <w:t>+8</w:t>
            </w:r>
          </w:p>
        </w:tc>
      </w:tr>
      <w:tr w:rsidR="00BF6CE1" w:rsidRPr="00BF6CE1" w:rsidTr="00555546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6CE1" w:rsidRPr="00BF6CE1" w:rsidRDefault="00BF6CE1" w:rsidP="00BF6CE1">
            <w:pPr>
              <w:tabs>
                <w:tab w:val="left" w:pos="571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C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от 36 и выше                                         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6CE1" w:rsidRPr="00BF6CE1" w:rsidRDefault="00BF6CE1" w:rsidP="00BF6CE1">
            <w:pPr>
              <w:tabs>
                <w:tab w:val="left" w:pos="571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CE1">
              <w:rPr>
                <w:rFonts w:ascii="Times New Roman" w:eastAsia="Times New Roman" w:hAnsi="Times New Roman" w:cs="Times New Roman"/>
                <w:sz w:val="24"/>
                <w:szCs w:val="24"/>
              </w:rPr>
              <w:t>+9</w:t>
            </w:r>
          </w:p>
        </w:tc>
      </w:tr>
      <w:tr w:rsidR="00BF6CE1" w:rsidRPr="00BF6CE1" w:rsidTr="00555546"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E1" w:rsidRPr="00BF6CE1" w:rsidRDefault="00BF6CE1" w:rsidP="00BF6CE1">
            <w:pPr>
              <w:tabs>
                <w:tab w:val="left" w:pos="57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C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общую вместимость (для пригородных маршрутов):                       </w:t>
            </w:r>
          </w:p>
          <w:p w:rsidR="00BF6CE1" w:rsidRPr="00BF6CE1" w:rsidRDefault="00BF6CE1" w:rsidP="00BF6CE1">
            <w:pPr>
              <w:tabs>
                <w:tab w:val="left" w:pos="571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C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-свыше 43 чел.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E1" w:rsidRPr="00BF6CE1" w:rsidRDefault="00BF6CE1" w:rsidP="00BF6CE1">
            <w:pPr>
              <w:tabs>
                <w:tab w:val="left" w:pos="571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CE1">
              <w:rPr>
                <w:rFonts w:ascii="Times New Roman" w:eastAsia="Times New Roman" w:hAnsi="Times New Roman" w:cs="Times New Roman"/>
                <w:sz w:val="24"/>
                <w:szCs w:val="24"/>
              </w:rPr>
              <w:t>+10</w:t>
            </w:r>
          </w:p>
        </w:tc>
      </w:tr>
      <w:tr w:rsidR="00BF6CE1" w:rsidRPr="00BF6CE1" w:rsidTr="00555546">
        <w:tc>
          <w:tcPr>
            <w:tcW w:w="7479" w:type="dxa"/>
            <w:tcBorders>
              <w:top w:val="single" w:sz="4" w:space="0" w:color="auto"/>
              <w:bottom w:val="single" w:sz="4" w:space="0" w:color="auto"/>
            </w:tcBorders>
          </w:tcPr>
          <w:p w:rsidR="00BF6CE1" w:rsidRPr="00BF6CE1" w:rsidRDefault="00BF6CE1" w:rsidP="00BF6CE1">
            <w:pPr>
              <w:tabs>
                <w:tab w:val="left" w:pos="571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C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2.Соблюдение лицензионных условий:           </w:t>
            </w:r>
          </w:p>
          <w:p w:rsidR="00BF6CE1" w:rsidRPr="00BF6CE1" w:rsidRDefault="00BF6CE1" w:rsidP="00BF6CE1">
            <w:pPr>
              <w:tabs>
                <w:tab w:val="left" w:pos="57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C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каждое нарушение условий лицензирования, установленное решением суда (за 12 месяцев до   объявления конкурса)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F6CE1" w:rsidRPr="00BF6CE1" w:rsidRDefault="00BF6CE1" w:rsidP="00BF6CE1">
            <w:pPr>
              <w:tabs>
                <w:tab w:val="left" w:pos="571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F6CE1" w:rsidRPr="00BF6CE1" w:rsidRDefault="00BF6CE1" w:rsidP="00BF6CE1">
            <w:pPr>
              <w:tabs>
                <w:tab w:val="left" w:pos="571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CE1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</w:p>
        </w:tc>
      </w:tr>
      <w:tr w:rsidR="00BF6CE1" w:rsidRPr="00BF6CE1" w:rsidTr="00555546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6CE1" w:rsidRPr="00BF6CE1" w:rsidRDefault="00BF6CE1" w:rsidP="00BF6CE1">
            <w:pPr>
              <w:tabs>
                <w:tab w:val="left" w:pos="57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C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Опыт и итоги работы перевозчика, в том числе по обеспечению безопасности дорожного движения: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6CE1" w:rsidRPr="00BF6CE1" w:rsidRDefault="00BF6CE1" w:rsidP="00BF6CE1">
            <w:pPr>
              <w:tabs>
                <w:tab w:val="left" w:pos="571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6CE1" w:rsidRPr="00BF6CE1" w:rsidTr="00555546">
        <w:tc>
          <w:tcPr>
            <w:tcW w:w="7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6CE1" w:rsidRPr="00BF6CE1" w:rsidRDefault="00BF6CE1" w:rsidP="00BF6CE1">
            <w:pPr>
              <w:tabs>
                <w:tab w:val="left" w:pos="57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C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3.1. </w:t>
            </w:r>
            <w:r w:rsidRPr="00BF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расторжение договора на перевозки пассажиров по инициативе перевозчика, заключенного по результатам проведенного конкурса, или уклонение победителя от подписания договора по итогам конкурса (за 36 месяцев до объявления конкурса)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6CE1" w:rsidRPr="00BF6CE1" w:rsidRDefault="00BF6CE1" w:rsidP="00BF6CE1">
            <w:pPr>
              <w:tabs>
                <w:tab w:val="left" w:pos="571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CE1">
              <w:rPr>
                <w:rFonts w:ascii="Times New Roman" w:eastAsia="Times New Roman" w:hAnsi="Times New Roman" w:cs="Times New Roman"/>
                <w:sz w:val="24"/>
                <w:szCs w:val="24"/>
              </w:rPr>
              <w:t>-8</w:t>
            </w:r>
          </w:p>
        </w:tc>
      </w:tr>
      <w:tr w:rsidR="00BF6CE1" w:rsidRPr="00BF6CE1" w:rsidTr="00555546">
        <w:tc>
          <w:tcPr>
            <w:tcW w:w="7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E1" w:rsidRPr="00BF6CE1" w:rsidRDefault="00BF6CE1" w:rsidP="00BF6CE1">
            <w:pPr>
              <w:tabs>
                <w:tab w:val="left" w:pos="57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C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3.2. </w:t>
            </w:r>
            <w:r w:rsidRPr="00BF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F6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совершенное ДТП, на принадлежащем соискателю конкурса ТС, (за 36 месяцев до объявления конкурса), при наличии установленной вины перевозчика.</w:t>
            </w:r>
            <w:proofErr w:type="gram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CE1" w:rsidRPr="00BF6CE1" w:rsidRDefault="00BF6CE1" w:rsidP="00BF6CE1">
            <w:pPr>
              <w:tabs>
                <w:tab w:val="left" w:pos="5711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CE1">
              <w:rPr>
                <w:rFonts w:ascii="Times New Roman" w:eastAsia="Times New Roman" w:hAnsi="Times New Roman" w:cs="Times New Roman"/>
                <w:sz w:val="24"/>
                <w:szCs w:val="24"/>
              </w:rPr>
              <w:t>-8</w:t>
            </w:r>
          </w:p>
        </w:tc>
      </w:tr>
    </w:tbl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Приложение №</w:t>
      </w:r>
      <w:r w:rsidR="00D93A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D93A01" w:rsidRPr="00D93A01" w:rsidRDefault="00D93A01" w:rsidP="00D93A0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A01">
        <w:rPr>
          <w:rFonts w:ascii="Times New Roman" w:hAnsi="Times New Roman"/>
          <w:sz w:val="24"/>
          <w:szCs w:val="24"/>
        </w:rPr>
        <w:t xml:space="preserve">к конкурсной документации </w:t>
      </w:r>
      <w:r w:rsidRPr="00D93A0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открытого конкурса среди перевозчиков на предоставление права осуществления пассажирских перевозок автомобильным транспортом общего пользования по муниципальным междугородным, пригородным  автобусным маршрутам регулярных перевозок.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77326">
        <w:rPr>
          <w:rFonts w:ascii="Times New Roman" w:eastAsia="Times New Roman" w:hAnsi="Times New Roman" w:cs="Times New Roman"/>
          <w:sz w:val="24"/>
          <w:szCs w:val="24"/>
        </w:rPr>
        <w:t>Лот</w:t>
      </w:r>
      <w:r w:rsidR="005555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7326">
        <w:rPr>
          <w:rFonts w:ascii="Times New Roman" w:eastAsia="Times New Roman" w:hAnsi="Times New Roman" w:cs="Times New Roman"/>
          <w:sz w:val="24"/>
          <w:szCs w:val="24"/>
        </w:rPr>
        <w:t xml:space="preserve">№ 1. 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 ПРОЕКТ ДОГОВОРА</w:t>
      </w:r>
    </w:p>
    <w:p w:rsidR="00BF6CE1" w:rsidRPr="00BF6CE1" w:rsidRDefault="00BF6CE1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на право осуществления пассажирских перевозок автомобильным транспортом общего пользования по муниципальному междугородному автобусному маршруту регулярных перевозок</w:t>
      </w:r>
      <w:r w:rsidR="005555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555546">
        <w:rPr>
          <w:rFonts w:ascii="Times New Roman" w:eastAsia="Times New Roman" w:hAnsi="Times New Roman" w:cs="Times New Roman"/>
          <w:sz w:val="24"/>
          <w:szCs w:val="24"/>
        </w:rPr>
        <w:t>215 «</w:t>
      </w:r>
      <w:proofErr w:type="spellStart"/>
      <w:r w:rsidR="00555546">
        <w:rPr>
          <w:rFonts w:ascii="Times New Roman" w:eastAsia="Times New Roman" w:hAnsi="Times New Roman" w:cs="Times New Roman"/>
          <w:sz w:val="24"/>
          <w:szCs w:val="24"/>
        </w:rPr>
        <w:t>Шира-Беренжак</w:t>
      </w:r>
      <w:proofErr w:type="spellEnd"/>
      <w:r w:rsidR="00555546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с. </w:t>
      </w:r>
      <w:proofErr w:type="spellStart"/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>Шира</w:t>
      </w:r>
      <w:proofErr w:type="spellEnd"/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"____" _______ 20__ г.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Управление промышленности, энергетики, связи, строительства и транспорта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район, именуемое в дальнейшем "Заказчик", в лице руководителя _________________________________________, действующего на основании Положения, с одной стороны, и _____________________, именуемый в дальнейшем "Перевозчик", действующий на основании лицензии от "____" _______ 20__ г. серия ________________ № _________, рег. № _____________ на осуществление перевозок пассажиров автотранспортным средством, оборудованным для перевозок более восьми человек, с другой стороны, в соответствии с протоколом оценки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и сопоставления заявок № __ от "______" ________ 20___ г., в целях обеспечения 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потребностей населения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Ширинского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района в пассажирских перевозках маршрутными автобусами общего пользования заключили настоящий договор о нижеследующем: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1. Предмет договора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Оказание услуг по перевозке пассажиров и багажа автомобильным транспортом общего пользования на муниципальном междугородном автобусном маршруте №</w:t>
      </w:r>
      <w:r w:rsidR="00555546">
        <w:rPr>
          <w:rFonts w:ascii="Times New Roman" w:eastAsia="Times New Roman" w:hAnsi="Times New Roman" w:cs="Times New Roman"/>
          <w:sz w:val="24"/>
          <w:szCs w:val="24"/>
        </w:rPr>
        <w:t xml:space="preserve"> 215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="00555546">
        <w:rPr>
          <w:rFonts w:ascii="Times New Roman" w:eastAsia="Times New Roman" w:hAnsi="Times New Roman" w:cs="Times New Roman"/>
          <w:sz w:val="24"/>
          <w:szCs w:val="24"/>
        </w:rPr>
        <w:t>Шира-Беренжак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>", начало работы _____________, окончание _________ (при необходимости).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2. Условия договора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2.1. Перевозчик осуществляет работу на муниципальном междугородном  автобусном маршруте № </w:t>
      </w:r>
      <w:r w:rsidR="00555546">
        <w:rPr>
          <w:rFonts w:ascii="Times New Roman" w:eastAsia="Times New Roman" w:hAnsi="Times New Roman" w:cs="Times New Roman"/>
          <w:sz w:val="24"/>
          <w:szCs w:val="24"/>
        </w:rPr>
        <w:t>215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="00555546">
        <w:rPr>
          <w:rFonts w:ascii="Times New Roman" w:eastAsia="Times New Roman" w:hAnsi="Times New Roman" w:cs="Times New Roman"/>
          <w:sz w:val="24"/>
          <w:szCs w:val="24"/>
        </w:rPr>
        <w:t>Шира-Беренжак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>" на автотранспортном средстве категории ________ (М</w:t>
      </w:r>
      <w:r w:rsidR="00555546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>), полной вместимостью не менее ________ (пригородные маршруты), количеством мест для сидения не менее ____________ (междугородные маршруты).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2.2.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Перевозчик осуществляет работу автобусов по утвержденным Администрацией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 расписаниям, являющимися неотъемлемой частью настоящего договора.</w:t>
      </w:r>
      <w:proofErr w:type="gramEnd"/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 Обязанности и права сторон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 Перевозчик обязан: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3.1.1. Предоставлять к перевозке пассажиров и багажа автобусы в количестве, соответствующем утвержденным Администрацией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 расписаниям, исправные, оборудованные и экипированные.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Государственный номер транспортного средства должен соответствовать государственному номеру транспортного средства, сведения о котором представлялись в конкурсной заявке, а именно: ______________________.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3.1.2. Установить стоимость проезда в соответствии с требованиями, установленными </w:t>
      </w:r>
      <w:hyperlink r:id="rId22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Постановлением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Правительства Республики Хакасия от 11.06.2009 № 263 "О государственном регулировании тарифов на перевозки пассажиров и багажа автомобильным транспортом общего пользования" (с последующими изменениями), на всей протяженности маршрута (на дату подписания договора максимальный тариф проезда составляет ________ рублей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пассажирокилометр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3.1.3. Обеспечить работу автобусов на маршрутах со 100% регулярностью и соблюдением графика движения.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3.1.4. Обеспечить культурное обслуживание пассажиров и своевременное реагирование на поступающие от населения жалобы.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3.1.5. Обеспечить страхование пассажиров в соответствии с </w:t>
      </w:r>
      <w:hyperlink r:id="rId23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Указом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Президента Российской Федерации от 07.07.1992 № 750 (на междугородных маршрутах).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3.1.6. Согласовывать расписание движения автобусов в случае его изменения с администрациями сельских советов, автовокзалов (автостанций), через которые проходит автобусный маршрут, и утверждать Администрацией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3.1.7. Согласовывать с Заказчиком замену транспортных средств, не ухудшая качества предоставляемой услуги (год выпуска автобуса и его класс), с обоснованием причин замены.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3.1.8. Подавать на утверждение расписания движения автобусов не позднее 30 дней до окончания срока действия ранее утвержденного расписания.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3.1.9. Обеспечить выдачу каждому пассажиру проездного документа, соответствующего требованиям </w:t>
      </w:r>
      <w:hyperlink r:id="rId24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Постановления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Правительства Российской Федерации от 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>14.02.2009 № 112 "Об утверждении Правил перевозок пассажиров и багажа автомобильным транспортом и городским наземным электрическим транспортом".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3.1.10. Обеспечить допуск представителей Заказчика в автобус на остановочных пунктах автобусного маршрута для проверки исполнений условий настоящего договора и требований законодательства Российской Федерации и Республики Хакасия в области перевозок пассажиров автомобильным транспортом общего пользования.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3.1.11. По первому требованию представлять Заказчику сведения, полученные с помощью аппаратуры спутниковой навигации ГЛОНАСС или ГЛОНАСС/GPS (мониторинг автотранспорта).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3.1.12. Немедленно сообщать Заказчику обо всех случаях отчетных дорожно-транспортных происшествий с участием автобусов перевозчиков, выполняющих условия настоящего договора.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3.1.13.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Немедленно сообщать Заказчику о выявленных в процессе эксплуатации автобусных маршрутов недостатках в состоянии автомобильных дорог, улично-дорожной сети в населенных пунктах, их обустройства, угрожающих безопасности движения.</w:t>
      </w:r>
      <w:proofErr w:type="gramEnd"/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3.1.14. Перевозчик обязан заключить договор (контракт) с управлением социальной поддержки населения администрации МО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 для обеспечения перевозки льготной категории граждан и получения субсидий за оказываемую услугу.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3.1.15. Предоставлять Заказчику автобусы в случаях необходимости транспортного обслуживания мероприятий, проводимых Заказчиком, по вопросам, связанным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- гражданской обороной и мобилизационной работой при переводе органов управления и экономики с мирного на военное положение и возникновением чрезвычайных ситуаций природного и техногенного характера.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3.2. Перевозчик имеет право: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3.2.1. Временно прекращать движение автобуса на маршруте при возникновении ситуаций, грозящих безопасности движения, здоровью и жизни пассажиров, а также при аварийном состоянии дорог, вызванном стихийными бедствиями и изменением климатических условий, с обязательным письменным уведомлением Заказчика.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3.2.2. Вносить предложения Заказчику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3.3. Заказчик обязан: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3.3.1. Рассматривать в установленном порядке предоставленные Перевозчиком предложения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3.3.2. Предоставлять Перевозчику по его письменному запросу акты сезонного обследования эксплуатационного состояния автобусных маршрутов, по которым им осуществляются перевозки пассажиров.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3.3.3. Принимать меры по нормативному содержанию дорожной сети, находящейся в ведении Заказчика и используемой Перевозчиком при перевозке пассажиров автобусами, а также информировать органы местного самоуправления о неудовлетворительном состоянии дорожной сети, находящейся в их ведении.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3.3.4. Утверждать и согласовывать в установленном порядке предоставленные Перевозчиком паспорта автобусных маршрутов и схемы движения автобусов.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3.4. Заказчик имеет право: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3.4.1. Вносить предложения Перевозчику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3.4.2. Проводить проверки выполнения Перевозчиком условий настоящего договора с участием его представителя, а также внезапные проверки выполнения Перевозчиком утвержденных расписаний, согласованных схем движения автобусов и установленной стоимости проезда без участия Перевозчика.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3.4.3.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При обнаружении представителем Заказчика нарушений Перевозчиком условий настоящего договора и требований законодательства Российской Федерации и Республики Хакасия в области перевозок пассажиров автомобильным транспортом общего пользования составить акт проверки, выдать предписание об устранении выявленных нарушений с установлением сроков их устранения, а также составить протокол об административном правонарушении в случаях, предусмотренных законодательством Российской Федерации и Республики Хакасия об административных правонарушениях, с привлечением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Перевозчика к административной ответственности через соответствующие органы в установленном законодательством Российской Федерации порядке.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 Ответственность сторон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4.1. Стороны несут ответственность за невыполнение или ненадлежащее выполнение условий настоящего договора в соответствии с действующим законодательством.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5. Порядок разрешения споров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5.1. Споры и разногласия, возникающие при исполнении настоящего договора, решаются путем договоренностей между сторонами.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5.2. В случае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недостижения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договоренности заинтересованная сторона вправе обратиться за разрешением разногласий в Арбитражный суд Республики Хакасия.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6. Порядок изменения и расторжения договора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6.1. Любые изменения и дополнений к настоящему договору имеют силу только в том случае, если они оформлены в письменном виде и подписаны обеими сторонами.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6.2. В случае изменения законодательства Российской Федерации и Республики Хакасия в вопросах, касающихся исполнения сторонами условий настоящего договора, стороны обязаны внести соответствующие изменения в текст настоящего договора.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6.3. Сторона, решившая расторгнуть настоящий договор, должна вручить другой стороне письменное уведомление о намерении расторгнуть настоящий договор не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позднее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чем за 30 (тридцать) дней до предполагаемого дня расторжения настоящего договора.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При этом Заказчик вправе в судебном порядке расторгнуть настоящий договор в случаях неоднократных (три и более) нарушений его условий в том числе: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- лицензионных требований по представлению Управления государственного автодорожного надзора по Республике Хакасия Министерства транспорта России;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- требований правил дорожного движения, повлекших создание угрозы жизни и здоровью граждан, участвующих в дорожном движении, по представлению УГИБДД МВД по РХ;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- расписаний и схем движения автобусов по представлению администраций муниципальных образований, автовокзалов (автостанций);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-в результате неисполнения условий договора, выявленных в ходе проверок сотрудниками Заказчика;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- превышение установленного максимального тарифа на проезд, предусмотренного </w:t>
      </w:r>
      <w:hyperlink r:id="rId25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пунктом 3.1.2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настоящего договора;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- требований </w:t>
      </w:r>
      <w:hyperlink r:id="rId26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Закона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Республики Хакасия от 17.12.2008 № 91-ЗРХ "Об административных правонарушениях" в части, касающейся перевозок пассажиров автомобильным транспортом общего пользования, по представлению должностных лиц, уполномоченных составлять протоколы об административных правонарушениях;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-в случаях выявления Заказчиком замены транспортных средств без надлежащего согласования.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>7. Прочие условия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7.1. Настоящий договор вступает в действие с момента подписания его обеими сторонами и действует до "__" _________ 20__ года.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7.2. В случае изменения у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какой-либо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из сторон настоящего договора местонахождения, наименования, адреса либо других реквизитов (Ф.И.О., паспортных данных и др.) она обязана в течение 10 (десяти) дней письменно известить об этом другую сторону. В случае внесения изменений и дополнений составляется дополнительное соглашение, подписанное обеими сторонами, которое является неотъемлемой частью настоящего договора.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7.3. Настоящий договор составлен в двух экземплярах, имеющих одинаковую юридическую силу, по одному для каждой из сторон.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7.4. Вопросы, не урегулированные настоящим договором, разрешаются в соответствии с действующим законодательством Российской Федерации и Республики Хакасия.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8. Подписи сторон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Заказчик:                                                                    Перевозчик: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Управление промышленности, 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энергетики, связи, строительства, 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>транспорта администрации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муниципального образования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>Ширинский</w:t>
      </w:r>
      <w:proofErr w:type="spellEnd"/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район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_________________/ ____________/                  ______________/ _____________/</w:t>
      </w:r>
    </w:p>
    <w:p w:rsidR="00BF6CE1" w:rsidRPr="00BF6CE1" w:rsidRDefault="00BF6CE1" w:rsidP="00BF6CE1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"___" ________________ 20___ г.                     "___" _______________ 20___ г.</w:t>
      </w:r>
    </w:p>
    <w:p w:rsidR="00555546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</w:p>
    <w:p w:rsidR="00555546" w:rsidRPr="00D93A01" w:rsidRDefault="00555546" w:rsidP="00555546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A01">
        <w:rPr>
          <w:rFonts w:ascii="Times New Roman" w:hAnsi="Times New Roman"/>
          <w:sz w:val="24"/>
          <w:szCs w:val="24"/>
        </w:rPr>
        <w:t xml:space="preserve">к конкурсной документации </w:t>
      </w:r>
      <w:r w:rsidRPr="00D93A0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открытого конкурса среди перевозчиков на предоставление права осуществления пассажирских перевозок автомобильным транспортом общего пользования по муниципальным междугородным, пригородным  автобусным маршрутам регулярных перевозок.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Лот № 2. 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 ПРОЕКТ ДОГОВОРА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на право осуществления пассажирских перевозок автомобильным транспортом общего пользования по муниципальному междугородному автобусному маршруту регулярных перевозок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</w:rPr>
        <w:t>216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Шира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-Коммунар»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с. </w:t>
      </w:r>
      <w:proofErr w:type="spellStart"/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>Шира</w:t>
      </w:r>
      <w:proofErr w:type="spellEnd"/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"____" _______ 20__ г.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Управление промышленности, энергетики, связи, строительства и транспорта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район, именуемое в дальнейшем "Заказчик", в лице руководителя _________________________________________, действующего на основании Положения, с одной стороны, и _____________________, именуемый в дальнейшем "Перевозчик", действующий на основании лицензии от "____" _______ 20__ г. серия ________________ № _________, рег. № _____________ на осуществление перевозок пассажиров автотранспортным средством, оборудованным для перевозок более восьми человек, с другой стороны, в соответствии с протоколом оценки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и сопоставления заявок № __ от "______" ________ 20___ г., в целях обеспечения потребностей населения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Ширинского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района в пассажирских перевозках маршрутными автобусами общего пользования заключили настоящий договор о нижеследующем: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1. Предмет договора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Оказание услуг по перевозке пассажиров и багажа автомобильным транспортом общего пользования на муниципальном междугородном автобусном маршруте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216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Шира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-Коммунар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>", начало работы _____________, окончание _________ (при необходимости).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2. Условия договора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2.1. Перевозчик осуществляет работу на муниципальном междугородном  автобусном маршруте № </w:t>
      </w:r>
      <w:r>
        <w:rPr>
          <w:rFonts w:ascii="Times New Roman" w:eastAsia="Times New Roman" w:hAnsi="Times New Roman" w:cs="Times New Roman"/>
          <w:sz w:val="24"/>
          <w:szCs w:val="24"/>
        </w:rPr>
        <w:t>216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Шира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-Коммунар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>" на автотранспортном средстве категории ________ (М3), полной вместимостью не менее ________ (пригородные маршруты), количеством мест для сидения не менее ____________ (междугородные маршруты).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2.2.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Перевозчик осуществляет работу автобусов по утвержденным Администрацией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 расписаниям, являющимися неотъемлемой частью настоящего договора.</w:t>
      </w:r>
      <w:proofErr w:type="gramEnd"/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 Обязанности и права сторон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 Перевозчик обязан: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3.1.1. Предоставлять к перевозке пассажиров и багажа автобусы в количестве, соответствующем утвержденным Администрацией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 расписаниям, исправные, оборудованные и экипированные.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>Государственный номер транспортного средства должен соответствовать государственному номеру транспортного средства, сведения о котором представлялись в конкурсной заявке, а именно: ______________________.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3.1.2. Установить стоимость проезда в соответствии с требованиями, установленными </w:t>
      </w:r>
      <w:hyperlink r:id="rId27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Постановлением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Правительства Республики Хакасия от 11.06.2009 № 263 "О государственном регулировании тарифов на перевозки пассажиров и багажа автомобильным транспортом общего пользования" (с последующими изменениями), на всей протяженности маршрута (на дату подписания договора максимальный тариф проезда составляет ________ рублей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пассажирокилометр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3.1.3. Обеспечить работу автобусов на маршрутах со 100% регулярностью и соблюдением графика движения.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3.1.4. Обеспечить культурное обслуживание пассажиров и своевременное реагирование на поступающие от населения жалобы.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3.1.5. Обеспечить страхование пассажиров в соответствии с </w:t>
      </w:r>
      <w:hyperlink r:id="rId28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Указом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Президента Российской Федерации от 07.07.1992 № 750 (на междугородных маршрутах).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3.1.6. Согласовывать расписание движения автобусов в случае его изменения с администрациями сельских советов, автовокзалов (автостанций), через которые проходит автобусный маршрут, и утверждать Администрацией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3.1.7. Согласовывать с Заказчиком замену транспортных средств, не ухудшая качества предоставляемой услуги (год выпуска автобуса и его класс), с обоснованием причин замены.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3.1.8. Подавать на утверждение расписания движения автобусов не позднее 30 дней до окончания срока действия ранее утвержденного расписания.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3.1.9. Обеспечить выдачу каждому пассажиру проездного документа, соответствующего требованиям </w:t>
      </w:r>
      <w:hyperlink r:id="rId29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Постановления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Правительства Российской Федерации от 14.02.2009 № 112 "Об утверждении Правил перевозок пассажиров и багажа автомобильным транспортом и городским наземным электрическим транспортом".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3.1.10. Обеспечить допуск представителей Заказчика в автобус на остановочных пунктах автобусного маршрута для проверки исполнений условий настоящего договора и требований законодательства Российской Федерации и Республики Хакасия в области перевозок пассажиров автомобильным транспортом общего пользования.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3.1.11. По первому требованию представлять Заказчику сведения, полученные с помощью аппаратуры спутниковой навигации ГЛОНАСС или ГЛОНАСС/GPS (мониторинг автотранспорта).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3.1.12. Немедленно сообщать Заказчику обо всех случаях отчетных дорожно-транспортных происшествий с участием автобусов перевозчиков, выполняющих условия настоящего договора.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3.1.13.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Немедленно сообщать Заказчику о выявленных в процессе эксплуатации автобусных маршрутов недостатках в состоянии автомобильных дорог, улично-дорожной сети в населенных пунктах, их обустройства, угрожающих безопасности движения.</w:t>
      </w:r>
      <w:proofErr w:type="gramEnd"/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3.1.14. Перевозчик обязан заключить договор (контракт) с управлением социальной поддержки населения администрации МО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 для обеспечения перевозки льготной категории граждан и получения субсидий за оказываемую услугу.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3.1.15. Предоставлять Заказчику автобусы в случаях необходимости транспортного обслуживания мероприятий, проводимых Заказчиком, по вопросам, связанным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- гражданской обороной и мобилизационной работой при переводе органов управления и экономики с мирного на военное положение и возникновением чрезвычайных ситуаций природного и техногенного характера.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3.2. Перевозчик имеет право: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3.2.1. Временно прекращать движение автобуса на маршруте при возникновении ситуаций, грозящих безопасности движения, здоровью и жизни пассажиров, а также при 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>аварийном состоянии дорог, вызванном стихийными бедствиями и изменением климатических условий, с обязательным письменным уведомлением Заказчика.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3.2.2. Вносить предложения Заказчику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3.3. Заказчик обязан: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3.3.1. Рассматривать в установленном порядке предоставленные Перевозчиком предложения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3.3.2. Предоставлять Перевозчику по его письменному запросу акты сезонного обследования эксплуатационного состояния автобусных маршрутов, по которым им осуществляются перевозки пассажиров.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3.3.3. Принимать меры по нормативному содержанию дорожной сети, находящейся в ведении Заказчика и используемой Перевозчиком при перевозке пассажиров автобусами, а также информировать органы местного самоуправления о неудовлетворительном состоянии дорожной сети, находящейся в их ведении.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3.3.4. Утверждать и согласовывать в установленном порядке предоставленные Перевозчиком паспорта автобусных маршрутов и схемы движения автобусов.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3.4. Заказчик имеет право: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3.4.1. Вносить предложения Перевозчику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3.4.2. Проводить проверки выполнения Перевозчиком условий настоящего договора с участием его представителя, а также внезапные проверки выполнения Перевозчиком утвержденных расписаний, согласованных схем движения автобусов и установленной стоимости проезда без участия Перевозчика.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3.4.3.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При обнаружении представителем Заказчика нарушений Перевозчиком условий настоящего договора и требований законодательства Российской Федерации и Республики Хакасия в области перевозок пассажиров автомобильным транспортом общего пользования составить акт проверки, выдать предписание об устранении выявленных нарушений с установлением сроков их устранения, а также составить протокол об административном правонарушении в случаях, предусмотренных законодательством Российской Федерации и Республики Хакасия об административных правонарушениях, с привлечением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Перевозчика к административной ответственности через соответствующие органы в установленном законодательством Российской Федерации порядке.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 Ответственность сторон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4.1. Стороны несут ответственность за невыполнение или ненадлежащее выполнение условий настоящего договора в соответствии с действующим законодательством.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5. Порядок разрешения споров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5.1. Споры и разногласия, возникающие при исполнении настоящего договора, решаются путем договоренностей между сторонами.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5.2. В случае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недостижения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договоренности заинтересованная сторона вправе обратиться за разрешением разногласий в Арбитражный суд Республики Хакасия.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6. Порядок изменения и расторжения договора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6.1. Любые изменения и дополнений к настоящему договору имеют силу только в том случае, если они оформлены в письменном виде и подписаны обеими сторонами.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>6.2. В случае изменения законодательства Российской Федерации и Республики Хакасия в вопросах, касающихся исполнения сторонами условий настоящего договора, стороны обязаны внести соответствующие изменения в текст настоящего договора.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6.3. Сторона, решившая расторгнуть настоящий договор, должна вручить другой стороне письменное уведомление о намерении расторгнуть настоящий договор не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позднее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чем за 30 (тридцать) дней до предполагаемого дня расторжения настоящего договора.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При этом Заказчик вправе в судебном порядке расторгнуть настоящий договор в случаях неоднократных (три и более) нарушений его условий в том числе: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- лицензионных требований по представлению Управления государственного автодорожного надзора по Республике Хакасия Министерства транспорта России;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- требований правил дорожного движения, повлекших создание угрозы жизни и здоровью граждан, участвующих в дорожном движении, по представлению УГИБДД МВД по РХ;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- расписаний и схем движения автобусов по представлению администраций муниципальных образований, автовокзалов (автостанций);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-в результате неисполнения условий договора, выявленных в ходе проверок сотрудниками Заказчика;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- превышение установленного максимального тарифа на проезд, предусмотренного </w:t>
      </w:r>
      <w:hyperlink r:id="rId30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пунктом 3.1.2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настоящего договора;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- требований </w:t>
      </w:r>
      <w:hyperlink r:id="rId31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Закона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Республики Хакасия от 17.12.2008 № 91-ЗРХ "Об административных правонарушениях" в части, касающейся перевозок пассажиров автомобильным транспортом общего пользования, по представлению должностных лиц, уполномоченных составлять протоколы об административных правонарушениях;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-в случаях выявления Заказчиком замены транспортных средств без надлежащего согласования.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7. Прочие условия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7.1. Настоящий договор вступает в действие с момента подписания его обеими сторонами и действует до "__" _________ 20__ года.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7.2. В случае изменения у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какой-либо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из сторон настоящего договора местонахождения, наименования, адреса либо других реквизитов (Ф.И.О., паспортных данных и др.) она обязана в течение 10 (десяти) дней письменно известить об этом другую сторону. В случае внесения изменений и дополнений составляется дополнительное соглашение, подписанное обеими сторонами, которое является неотъемлемой частью настоящего договора.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7.3. Настоящий договор составлен в двух экземплярах, имеющих одинаковую юридическую силу, по одному для каждой из сторон.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7.4. Вопросы, не урегулированные настоящим договором, разрешаются в соответствии с действующим законодательством Российской Федерации и Республики Хакасия.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8. Подписи сторон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Заказчик:                                                                    Перевозчик: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Управление промышленности, 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энергетики, связи, строительства, 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>транспорта администрации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муниципального образования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>Ширинский</w:t>
      </w:r>
      <w:proofErr w:type="spellEnd"/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район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_________________/ ____________/                  ______________/ _____________/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"___" ________________ 20___ г.                     "___" _______________ 20___ г.</w:t>
      </w:r>
    </w:p>
    <w:p w:rsidR="00555546" w:rsidRDefault="00555546" w:rsidP="00555546"/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4</w:t>
      </w:r>
    </w:p>
    <w:p w:rsidR="00555546" w:rsidRPr="00D93A01" w:rsidRDefault="00555546" w:rsidP="00555546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A01">
        <w:rPr>
          <w:rFonts w:ascii="Times New Roman" w:hAnsi="Times New Roman"/>
          <w:sz w:val="24"/>
          <w:szCs w:val="24"/>
        </w:rPr>
        <w:t xml:space="preserve">к конкурсной документации </w:t>
      </w:r>
      <w:r w:rsidRPr="00D93A0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открытого конкурса среди перевозчиков на предоставление права осуществления пассажирских перевозок автомобильным транспортом общего пользования по муниципальным междугородным, пригородным  автобусным маршрутам регулярных перевозок.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Лот № 3. 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 ПРОЕКТ ДОГОВОРА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на право осуществления пассажирских перевозок автомобильным транспортом общего пользования по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муниципальному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междугородн</w:t>
      </w:r>
      <w:r w:rsidR="006B04A7">
        <w:rPr>
          <w:rFonts w:ascii="Times New Roman" w:eastAsia="Times New Roman" w:hAnsi="Times New Roman" w:cs="Times New Roman"/>
          <w:sz w:val="24"/>
          <w:szCs w:val="24"/>
        </w:rPr>
        <w:t>ым автобусным маршрутам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регулярных перевозок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6B0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218, </w:t>
      </w:r>
      <w:r w:rsidR="006B04A7"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219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Шира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B04A7">
        <w:rPr>
          <w:rFonts w:ascii="Times New Roman" w:eastAsia="Times New Roman" w:hAnsi="Times New Roman" w:cs="Times New Roman"/>
          <w:sz w:val="24"/>
          <w:szCs w:val="24"/>
        </w:rPr>
        <w:t>Черное Озеро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с. </w:t>
      </w:r>
      <w:proofErr w:type="spellStart"/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>Шира</w:t>
      </w:r>
      <w:proofErr w:type="spellEnd"/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"____" _______ 20__ г.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Управление промышленности, энергетики, связи, строительства и транспорта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район, именуемое в дальнейшем "Заказчик", в лице руководителя _________________________________________, действующего на основании Положения, с одной стороны, и _____________________, именуемый в дальнейшем "Перевозчик", действующий на основании лицензии от "____" _______ 20__ г. серия ________________ № _________, рег. № _____________ на осуществление перевозок пассажиров автотранспортным средством, оборудованным для перевозок более восьми человек, с другой стороны, в соответствии с протоколом оценки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и сопоставления заявок № __ от "______" ________ 20___ г., в целях обеспечения потребностей населения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Ширинского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района в пассажирских перевозках маршрутными автобусами общего пользования заключили настоящий договор о нижеследующем: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1. Предмет договора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Оказание услуг по перевозке пассажиров и багажа автомобильным транспортом общего пользования на муниципальн</w:t>
      </w:r>
      <w:r w:rsidR="006B04A7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междугородн</w:t>
      </w:r>
      <w:r w:rsidR="006B04A7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автобусн</w:t>
      </w:r>
      <w:r w:rsidR="006B04A7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маршрут</w:t>
      </w:r>
      <w:r w:rsidR="006B04A7">
        <w:rPr>
          <w:rFonts w:ascii="Times New Roman" w:eastAsia="Times New Roman" w:hAnsi="Times New Roman" w:cs="Times New Roman"/>
          <w:sz w:val="24"/>
          <w:szCs w:val="24"/>
        </w:rPr>
        <w:t>ах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21</w:t>
      </w:r>
      <w:r w:rsidR="006B04A7">
        <w:rPr>
          <w:rFonts w:ascii="Times New Roman" w:eastAsia="Times New Roman" w:hAnsi="Times New Roman" w:cs="Times New Roman"/>
          <w:sz w:val="24"/>
          <w:szCs w:val="24"/>
        </w:rPr>
        <w:t>8, 219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Шира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B04A7">
        <w:rPr>
          <w:rFonts w:ascii="Times New Roman" w:eastAsia="Times New Roman" w:hAnsi="Times New Roman" w:cs="Times New Roman"/>
          <w:sz w:val="24"/>
          <w:szCs w:val="24"/>
        </w:rPr>
        <w:t>Черное Озеро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>", начало работы _____________, окончание _________ (при необходимости).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2. Условия договора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2.1. Перевозчик осуществляет работу на муниципальн</w:t>
      </w:r>
      <w:r w:rsidR="006B04A7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междугородн</w:t>
      </w:r>
      <w:r w:rsidR="006B04A7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 автобусн</w:t>
      </w:r>
      <w:r w:rsidR="006B04A7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маршрут</w:t>
      </w:r>
      <w:r w:rsidR="006B04A7">
        <w:rPr>
          <w:rFonts w:ascii="Times New Roman" w:eastAsia="Times New Roman" w:hAnsi="Times New Roman" w:cs="Times New Roman"/>
          <w:sz w:val="24"/>
          <w:szCs w:val="24"/>
        </w:rPr>
        <w:t>ах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</w:rPr>
        <w:t>21</w:t>
      </w:r>
      <w:r w:rsidR="006B04A7">
        <w:rPr>
          <w:rFonts w:ascii="Times New Roman" w:eastAsia="Times New Roman" w:hAnsi="Times New Roman" w:cs="Times New Roman"/>
          <w:sz w:val="24"/>
          <w:szCs w:val="24"/>
        </w:rPr>
        <w:t>8, 219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Шира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B04A7">
        <w:rPr>
          <w:rFonts w:ascii="Times New Roman" w:eastAsia="Times New Roman" w:hAnsi="Times New Roman" w:cs="Times New Roman"/>
          <w:sz w:val="24"/>
          <w:szCs w:val="24"/>
        </w:rPr>
        <w:t>Черное Озеро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>" на автотранспортном средстве категории ________ (М</w:t>
      </w:r>
      <w:r w:rsidR="006B04A7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>), полной вместимостью не менее ________ (пригородные маршруты), количеством мест для сидения не менее ____________ (междугородные маршруты).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2.2.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Перевозчик осуществляет работу автобусов по утвержденным Администрацией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 расписаниям, являющимися неотъемлемой частью настоящего договора.</w:t>
      </w:r>
      <w:proofErr w:type="gramEnd"/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 Обязанности и права сторон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 Перевозчик обязан: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3.1.1. Предоставлять к перевозке пассажиров и багажа автобусы в количестве, соответствующем утвержденным Администрацией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 расписаниям, исправные, оборудованные и экипированные.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>Государственный номер транспортного средства должен соответствовать государственному номеру транспортного средства, сведения о котором представлялись в конкурсной заявке, а именно: ______________________.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3.1.2. Установить стоимость проезда в соответствии с требованиями, установленными </w:t>
      </w:r>
      <w:hyperlink r:id="rId32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Постановлением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Правительства Республики Хакасия от 11.06.2009 № 263 "О государственном регулировании тарифов на перевозки пассажиров и багажа автомобильным транспортом общего пользования" (с последующими изменениями), на всей протяженности маршрута (на дату подписания договора максимальный тариф проезда составляет ________ рублей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пассажирокилометр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3.1.3. Обеспечить работу автобусов на маршрутах со 100% регулярностью и соблюдением графика движения.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3.1.4. Обеспечить культурное обслуживание пассажиров и своевременное реагирование на поступающие от населения жалобы.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3.1.5. Обеспечить страхование пассажиров в соответствии с </w:t>
      </w:r>
      <w:hyperlink r:id="rId33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Указом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Президента Российской Федерации от 07.07.1992 № 750 (на междугородных маршрутах).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3.1.6. Согласовывать расписание движения автобусов в случае его изменения с администрациями сельских советов, автовокзалов (автостанций), через которые проходит автобусный маршрут, и утверждать Администрацией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3.1.7. Согласовывать с Заказчиком замену транспортных средств, не ухудшая качества предоставляемой услуги (год выпуска автобуса и его класс), с обоснованием причин замены.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3.1.8. Подавать на утверждение расписания движения автобусов не позднее 30 дней до окончания срока действия ранее утвержденного расписания.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3.1.9. Обеспечить выдачу каждому пассажиру проездного документа, соответствующего требованиям </w:t>
      </w:r>
      <w:hyperlink r:id="rId34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Постановления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Правительства Российской Федерации от 14.02.2009 № 112 "Об утверждении Правил перевозок пассажиров и багажа автомобильным транспортом и городским наземным электрическим транспортом".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3.1.10. Обеспечить допуск представителей Заказчика в автобус на остановочных пунктах автобусного маршрута для проверки исполнений условий настоящего договора и требований законодательства Российской Федерации и Республики Хакасия в области перевозок пассажиров автомобильным транспортом общего пользования.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3.1.11. По первому требованию представлять Заказчику сведения, полученные с помощью аппаратуры спутниковой навигации ГЛОНАСС или ГЛОНАСС/GPS (мониторинг автотранспорта).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3.1.12. Немедленно сообщать Заказчику обо всех случаях отчетных дорожно-транспортных происшествий с участием автобусов перевозчиков, выполняющих условия настоящего договора.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3.1.13.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Немедленно сообщать Заказчику о выявленных в процессе эксплуатации автобусных маршрутов недостатках в состоянии автомобильных дорог, улично-дорожной сети в населенных пунктах, их обустройства, угрожающих безопасности движения.</w:t>
      </w:r>
      <w:proofErr w:type="gramEnd"/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3.1.14. Перевозчик обязан заключить договор (контракт) с управлением социальной поддержки населения администрации МО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 для обеспечения перевозки льготной категории граждан и получения субсидий за оказываемую услугу.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3.1.15. Предоставлять Заказчику автобусы в случаях необходимости транспортного обслуживания мероприятий, проводимых Заказчиком, по вопросам, связанным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- гражданской обороной и мобилизационной работой при переводе органов управления и экономики с мирного на военное положение и возникновением чрезвычайных ситуаций природного и техногенного характера.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3.2. Перевозчик имеет право: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3.2.1. Временно прекращать движение автобуса на маршруте при возникновении ситуаций, грозящих безопасности движения, здоровью и жизни пассажиров, а также при 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>аварийном состоянии дорог, вызванном стихийными бедствиями и изменением климатических условий, с обязательным письменным уведомлением Заказчика.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3.2.2. Вносить предложения Заказчику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3.3. Заказчик обязан: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3.3.1. Рассматривать в установленном порядке предоставленные Перевозчиком предложения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3.3.2. Предоставлять Перевозчику по его письменному запросу акты сезонного обследования эксплуатационного состояния автобусных маршрутов, по которым им осуществляются перевозки пассажиров.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3.3.3. Принимать меры по нормативному содержанию дорожной сети, находящейся в ведении Заказчика и используемой Перевозчиком при перевозке пассажиров автобусами, а также информировать органы местного самоуправления о неудовлетворительном состоянии дорожной сети, находящейся в их ведении.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3.3.4. Утверждать и согласовывать в установленном порядке предоставленные Перевозчиком паспорта автобусных маршрутов и схемы движения автобусов.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3.4. Заказчик имеет право: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3.4.1. Вносить предложения Перевозчику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3.4.2. Проводить проверки выполнения Перевозчиком условий настоящего договора с участием его представителя, а также внезапные проверки выполнения Перевозчиком утвержденных расписаний, согласованных схем движения автобусов и установленной стоимости проезда без участия Перевозчика.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3.4.3.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При обнаружении представителем Заказчика нарушений Перевозчиком условий настоящего договора и требований законодательства Российской Федерации и Республики Хакасия в области перевозок пассажиров автомобильным транспортом общего пользования составить акт проверки, выдать предписание об устранении выявленных нарушений с установлением сроков их устранения, а также составить протокол об административном правонарушении в случаях, предусмотренных законодательством Российской Федерации и Республики Хакасия об административных правонарушениях, с привлечением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Перевозчика к административной ответственности через соответствующие органы в установленном законодательством Российской Федерации порядке.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 Ответственность сторон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4.1. Стороны несут ответственность за невыполнение или ненадлежащее выполнение условий настоящего договора в соответствии с действующим законодательством.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5. Порядок разрешения споров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5.1. Споры и разногласия, возникающие при исполнении настоящего договора, решаются путем договоренностей между сторонами.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5.2. В случае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недостижения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договоренности заинтересованная сторона вправе обратиться за разрешением разногласий в Арбитражный суд Республики Хакасия.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6. Порядок изменения и расторжения договора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6.1. Любые изменения и дополнений к настоящему договору имеют силу только в том случае, если они оформлены в письменном виде и подписаны обеими сторонами.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>6.2. В случае изменения законодательства Российской Федерации и Республики Хакасия в вопросах, касающихся исполнения сторонами условий настоящего договора, стороны обязаны внести соответствующие изменения в текст настоящего договора.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6.3. Сторона, решившая расторгнуть настоящий договор, должна вручить другой стороне письменное уведомление о намерении расторгнуть настоящий договор не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позднее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чем за 30 (тридцать) дней до предполагаемого дня расторжения настоящего договора.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При этом Заказчик вправе в судебном порядке расторгнуть настоящий договор в случаях неоднократных (три и более) нарушений его условий в том числе: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- лицензионных требований по представлению Управления государственного автодорожного надзора по Республике Хакасия Министерства транспорта России;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- требований правил дорожного движения, повлекших создание угрозы жизни и здоровью граждан, участвующих в дорожном движении, по представлению УГИБДД МВД по РХ;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- расписаний и схем движения автобусов по представлению администраций муниципальных образований, автовокзалов (автостанций);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-в результате неисполнения условий договора, выявленных в ходе проверок сотрудниками Заказчика;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- превышение установленного максимального тарифа на проезд, предусмотренного </w:t>
      </w:r>
      <w:hyperlink r:id="rId35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пунктом 3.1.2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настоящего договора;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- требований </w:t>
      </w:r>
      <w:hyperlink r:id="rId36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Закона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Республики Хакасия от 17.12.2008 № 91-ЗРХ "Об административных правонарушениях" в части, касающейся перевозок пассажиров автомобильным транспортом общего пользования, по представлению должностных лиц, уполномоченных составлять протоколы об административных правонарушениях;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-в случаях выявления Заказчиком замены транспортных средств без надлежащего согласования.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7. Прочие условия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7.1. Настоящий договор вступает в действие с момента подписания его обеими сторонами и действует до "__" _________ 20__ года.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7.2. В случае изменения у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какой-либо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из сторон настоящего договора местонахождения, наименования, адреса либо других реквизитов (Ф.И.О., паспортных данных и др.) она обязана в течение 10 (десяти) дней письменно известить об этом другую сторону. В случае внесения изменений и дополнений составляется дополнительное соглашение, подписанное обеими сторонами, которое является неотъемлемой частью настоящего договора.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7.3. Настоящий договор составлен в двух экземплярах, имеющих одинаковую юридическую силу, по одному для каждой из сторон.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7.4. Вопросы, не урегулированные настоящим договором, разрешаются в соответствии с действующим законодательством Российской Федерации и Республики Хакасия.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8. Подписи сторон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Заказчик:                                                                    Перевозчик: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Управление промышленности, 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энергетики, связи, строительства, 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>транспорта администрации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муниципального образования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>Ширинский</w:t>
      </w:r>
      <w:proofErr w:type="spellEnd"/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район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_________________/ ____________/                  ______________/ _____________/</w:t>
      </w:r>
    </w:p>
    <w:p w:rsidR="00555546" w:rsidRPr="00BF6CE1" w:rsidRDefault="00555546" w:rsidP="00555546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"___" ________________ 20___ г.                     "___" _______________ 20___ г.</w:t>
      </w:r>
    </w:p>
    <w:p w:rsidR="00555546" w:rsidRDefault="00555546" w:rsidP="00555546"/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07D2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6B04A7" w:rsidRPr="00D93A01" w:rsidRDefault="006B04A7" w:rsidP="006B04A7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A01">
        <w:rPr>
          <w:rFonts w:ascii="Times New Roman" w:hAnsi="Times New Roman"/>
          <w:sz w:val="24"/>
          <w:szCs w:val="24"/>
        </w:rPr>
        <w:t xml:space="preserve">к конкурсной документации </w:t>
      </w:r>
      <w:r w:rsidRPr="00D93A0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открытого конкурса среди перевозчиков на предоставление права осуществления пассажирских перевозок автомобильным транспортом общего пользования по муниципальным междугородным, пригородным  автобусным маршрутам регулярных перевозок.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6B04A7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Лот № </w:t>
      </w:r>
      <w:r w:rsidR="006007D2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 ПРОЕКТ ДОГОВОРА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на право осуществления пассажирских перевозок автомобильным транспортом общего пользования по муниципальному </w:t>
      </w:r>
      <w:r w:rsidR="006007D2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>городному автобусному маршруту регулярных перевозок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6007D2">
        <w:rPr>
          <w:rFonts w:ascii="Times New Roman" w:eastAsia="Times New Roman" w:hAnsi="Times New Roman" w:cs="Times New Roman"/>
          <w:sz w:val="24"/>
          <w:szCs w:val="24"/>
        </w:rPr>
        <w:t>102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Шира-</w:t>
      </w:r>
      <w:r w:rsidR="006007D2">
        <w:rPr>
          <w:rFonts w:ascii="Times New Roman" w:eastAsia="Times New Roman" w:hAnsi="Times New Roman" w:cs="Times New Roman"/>
          <w:sz w:val="24"/>
          <w:szCs w:val="24"/>
        </w:rPr>
        <w:t>Туим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с. </w:t>
      </w:r>
      <w:proofErr w:type="spellStart"/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>Шира</w:t>
      </w:r>
      <w:proofErr w:type="spellEnd"/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"____" _______ 20__ г.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Управление промышленности, энергетики, связи, строительства и транспорта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район, именуемое в дальнейшем "Заказчик", в лице руководителя _________________________________________, действующего на основании Положения, с одной стороны, и _____________________, именуемый в дальнейшем "Перевозчик", действующий на основании лицензии от "____" _______ 20__ г. серия ________________ № _________, рег. № _____________ на осуществление перевозок пассажиров автотранспортным средством, оборудованным для перевозок более восьми человек, с другой стороны, в соответствии с протоколом оценки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и сопоставления заявок № __ от "______" ________ 20___ г., в целях обеспечения потребностей населения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Ширинского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района в пассажирских перевозках маршрутными автобусами общего пользования заключили настоящий договор о нижеследующем: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1. Предмет договора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Оказание услуг по перевозке пассажиров и багажа автомобильным транспортом общего пользования на муниципальном </w:t>
      </w:r>
      <w:r w:rsidR="00EB3822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>городном автобусном маршруте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07D2">
        <w:rPr>
          <w:rFonts w:ascii="Times New Roman" w:eastAsia="Times New Roman" w:hAnsi="Times New Roman" w:cs="Times New Roman"/>
          <w:sz w:val="24"/>
          <w:szCs w:val="24"/>
        </w:rPr>
        <w:t>102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Шира-</w:t>
      </w:r>
      <w:r w:rsidR="006007D2">
        <w:rPr>
          <w:rFonts w:ascii="Times New Roman" w:eastAsia="Times New Roman" w:hAnsi="Times New Roman" w:cs="Times New Roman"/>
          <w:sz w:val="24"/>
          <w:szCs w:val="24"/>
        </w:rPr>
        <w:t>Туим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>", начало работы _____________, окончание _________ (при необходимости).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2. Условия договора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2.1. Перевозчик осуществляет работу на муниципальном </w:t>
      </w:r>
      <w:r w:rsidR="00EB3822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городном  автобусном маршруте № </w:t>
      </w:r>
      <w:r w:rsidR="006007D2">
        <w:rPr>
          <w:rFonts w:ascii="Times New Roman" w:eastAsia="Times New Roman" w:hAnsi="Times New Roman" w:cs="Times New Roman"/>
          <w:sz w:val="24"/>
          <w:szCs w:val="24"/>
        </w:rPr>
        <w:t>102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Шира-</w:t>
      </w:r>
      <w:r w:rsidR="006007D2">
        <w:rPr>
          <w:rFonts w:ascii="Times New Roman" w:eastAsia="Times New Roman" w:hAnsi="Times New Roman" w:cs="Times New Roman"/>
          <w:sz w:val="24"/>
          <w:szCs w:val="24"/>
        </w:rPr>
        <w:t>Туим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>" на автотранспортном средстве категории ________ (М3), полной вместимостью не менее ________ (пригородные маршруты), количеством мест для сидения не менее ____________ (междугородные маршруты).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2.2.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Перевозчик осуществляет работу автобусов по утвержденным Администрацией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 расписаниям, являющимися неотъемлемой частью настоящего договора.</w:t>
      </w:r>
      <w:proofErr w:type="gramEnd"/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 Обязанности и права сторон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 Перевозчик обязан: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3.1.1. Предоставлять к перевозке пассажиров и багажа автобусы в количестве, соответствующем утвержденным Администрацией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 расписаниям, исправные, оборудованные и экипированные.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>Государственный номер транспортного средства должен соответствовать государственному номеру транспортного средства, сведения о котором представлялись в конкурсной заявке, а именно: ______________________.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3.1.2. Установить стоимость проезда в соответствии с требованиями, установленными </w:t>
      </w:r>
      <w:hyperlink r:id="rId37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Постановлением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Правительства Республики Хакасия от 11.06.2009 № 263 "О государственном регулировании тарифов на перевозки пассажиров и багажа автомобильным транспортом общего пользования" (с последующими изменениями), на всей протяженности маршрута (на дату подписания договора максимальный тариф проезда составляет ________ рублей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пассажирокилометр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3.1.3. Обеспечить работу автобусов на маршрутах со 100% регулярностью и соблюдением графика движения.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3.1.4. Обеспечить культурное обслуживание пассажиров и своевременное реагирование на поступающие от населения жалобы.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3.1.5. Обеспечить страхование пассажиров в соответствии с </w:t>
      </w:r>
      <w:hyperlink r:id="rId38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Указом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Президента Российской Федерации от 07.07.1992 № 750 (на междугородных маршрутах).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3.1.6. Согласовывать расписание движения автобусов в случае его изменения с администрациями сельских советов, автовокзалов (автостанций), через которые проходит автобусный маршрут, и утверждать Администрацией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район.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3.1.7. Согласовывать с Заказчиком замену транспортных средств, не ухудшая качества предоставляемой услуги (год выпуска автобуса и его класс), с обоснованием причин замены.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3.1.8. Подавать на утверждение расписания движения автобусов не позднее 30 дней до окончания срока действия ранее утвержденного расписания.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3.1.9. Обеспечить выдачу каждому пассажиру проездного документа, соответствующего требованиям </w:t>
      </w:r>
      <w:hyperlink r:id="rId39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Постановления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Правительства Российской Федерации от 14.02.2009 № 112 "Об утверждении Правил перевозок пассажиров и багажа автомобильным транспортом и городским наземным электрическим транспортом".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3.1.10. Обеспечить допуск представителей Заказчика в автобус на остановочных пунктах автобусного маршрута для проверки исполнений условий настоящего договора и требований законодательства Российской Федерации и Республики Хакасия в области перевозок пассажиров автомобильным транспортом общего пользования.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3.1.11. По первому требованию представлять Заказчику сведения, полученные с помощью аппаратуры спутниковой навигации ГЛОНАСС или ГЛОНАСС/GPS (мониторинг автотранспорта).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3.1.12. Немедленно сообщать Заказчику обо всех случаях отчетных дорожно-транспортных происшествий с участием автобусов перевозчиков, выполняющих условия настоящего договора.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3.1.13.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Немедленно сообщать Заказчику о выявленных в процессе эксплуатации автобусных маршрутов недостатках в состоянии автомобильных дорог, улично-дорожной сети в населенных пунктах, их обустройства, угрожающих безопасности движения.</w:t>
      </w:r>
      <w:proofErr w:type="gramEnd"/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3.1.14. Перевозчик обязан заключить договор (контракт) с управлением социальной поддержки населения администрации МО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 для обеспечения перевозки льготной категории граждан и получения субсидий за оказываемую услугу.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3.1.15. Предоставлять Заказчику автобусы в случаях необходимости транспортного обслуживания мероприятий, проводимых Заказчиком, по вопросам, связанным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- гражданской обороной и мобилизационной работой при переводе органов управления и экономики с мирного на военное положение и возникновением чрезвычайных ситуаций природного и техногенного характера.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3.2. Перевозчик имеет право: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3.2.1. Временно прекращать движение автобуса на маршруте при возникновении ситуаций, грозящих безопасности движения, здоровью и жизни пассажиров, а также при 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>аварийном состоянии дорог, вызванном стихийными бедствиями и изменением климатических условий, с обязательным письменным уведомлением Заказчика.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3.2.2. Вносить предложения Заказчику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3.3. Заказчик обязан: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3.3.1. Рассматривать в установленном порядке предоставленные Перевозчиком предложения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3.3.2. Предоставлять Перевозчику по его письменному запросу акты сезонного обследования эксплуатационного состояния автобусных маршрутов, по которым им осуществляются перевозки пассажиров.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3.3.3. Принимать меры по нормативному содержанию дорожной сети, находящейся в ведении Заказчика и используемой Перевозчиком при перевозке пассажиров автобусами, а также информировать органы местного самоуправления о неудовлетворительном состоянии дорожной сети, находящейся в их ведении.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3.3.4. Утверждать и согласовывать в установленном порядке предоставленные Перевозчиком паспорта автобусных маршрутов и схемы движения автобусов.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3.4. Заказчик имеет право: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3.4.1. Вносить предложения Перевозчику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3.4.2. Проводить проверки выполнения Перевозчиком условий настоящего договора с участием его представителя, а также внезапные проверки выполнения Перевозчиком утвержденных расписаний, согласованных схем движения автобусов и установленной стоимости проезда без участия Перевозчика.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3.4.3.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При обнаружении представителем Заказчика нарушений Перевозчиком условий настоящего договора и требований законодательства Российской Федерации и Республики Хакасия в области перевозок пассажиров автомобильным транспортом общего пользования составить акт проверки, выдать предписание об устранении выявленных нарушений с установлением сроков их устранения, а также составить протокол об административном правонарушении в случаях, предусмотренных законодательством Российской Федерации и Республики Хакасия об административных правонарушениях, с привлечением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Перевозчика к административной ответственности через соответствующие органы в установленном законодательством Российской Федерации порядке.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 Ответственность сторон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4.1. Стороны несут ответственность за невыполнение или ненадлежащее выполнение условий настоящего договора в соответствии с действующим законодательством.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5. Порядок разрешения споров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5.1. Споры и разногласия, возникающие при исполнении настоящего договора, решаются путем договоренностей между сторонами.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5.2. В случае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недостижения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договоренности заинтересованная сторона вправе обратиться за разрешением разногласий в Арбитражный суд Республики Хакасия.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6. Порядок изменения и расторжения договора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6.1. Любые изменения и дополнений к настоящему договору имеют силу только в том случае, если они оформлены в письменном виде и подписаны обеими сторонами.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>6.2. В случае изменения законодательства Российской Федерации и Республики Хакасия в вопросах, касающихся исполнения сторонами условий настоящего договора, стороны обязаны внести соответствующие изменения в текст настоящего договора.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6.3. Сторона, решившая расторгнуть настоящий договор, должна вручить другой стороне письменное уведомление о намерении расторгнуть настоящий договор не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позднее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чем за 30 (тридцать) дней до предполагаемого дня расторжения настоящего договора.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При этом Заказчик вправе в судебном порядке расторгнуть настоящий договор в случаях неоднократных (три и более) нарушений его условий в том числе: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- лицензионных требований по представлению Управления государственного автодорожного надзора по Республике Хакасия Министерства транспорта России;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- требований правил дорожного движения, повлекших создание угрозы жизни и здоровью граждан, участвующих в дорожном движении, по представлению УГИБДД МВД по РХ;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- расписаний и схем движения автобусов по представлению администраций муниципальных образований, автовокзалов (автостанций);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-в результате неисполнения условий договора, выявленных в ходе проверок сотрудниками Заказчика;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- превышение установленного максимального тарифа на проезд, предусмотренного </w:t>
      </w:r>
      <w:hyperlink r:id="rId40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пунктом 3.1.2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настоящего договора;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- требований </w:t>
      </w:r>
      <w:hyperlink r:id="rId41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Закона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Республики Хакасия от 17.12.2008 № 91-ЗРХ "Об административных правонарушениях" в части, касающейся перевозок пассажиров автомобильным транспортом общего пользования, по представлению должностных лиц, уполномоченных составлять протоколы об административных правонарушениях;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-в случаях выявления Заказчиком замены транспортных средств без надлежащего согласования.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7. Прочие условия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7.1. Настоящий договор вступает в действие с момента подписания его обеими сторонами и действует до "__" _________ 20__ года.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7.2. В случае изменения у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какой-либо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из сторон настоящего договора местонахождения, наименования, адреса либо других реквизитов (Ф.И.О., паспортных данных и др.) она обязана в течение 10 (десяти) дней письменно известить об этом другую сторону. В случае внесения изменений и дополнений составляется дополнительное соглашение, подписанное обеими сторонами, которое является неотъемлемой частью настоящего договора.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7.3. Настоящий договор составлен в двух экземплярах, имеющих одинаковую юридическую силу, по одному для каждой из сторон.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7.4. Вопросы, не урегулированные настоящим договором, разрешаются в соответствии с действующим законодательством Российской Федерации и Республики Хакасия.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8. Подписи сторон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Заказчик:                                                                    Перевозчик: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Управление промышленности, 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энергетики, связи, строительства, 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>транспорта администрации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муниципального образования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>Ширинский</w:t>
      </w:r>
      <w:proofErr w:type="spellEnd"/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район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_________________/ ____________/                  ______________/ _____________/</w:t>
      </w:r>
    </w:p>
    <w:p w:rsidR="006B04A7" w:rsidRPr="00BF6CE1" w:rsidRDefault="006B04A7" w:rsidP="006B04A7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"___" ________________ 20___ г.                     "___" _______________ 20___ г.</w:t>
      </w:r>
    </w:p>
    <w:p w:rsidR="006B04A7" w:rsidRDefault="006B04A7" w:rsidP="006B04A7"/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6</w:t>
      </w:r>
    </w:p>
    <w:p w:rsidR="00EA2C02" w:rsidRPr="00D93A01" w:rsidRDefault="00EA2C02" w:rsidP="00EA2C02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A01">
        <w:rPr>
          <w:rFonts w:ascii="Times New Roman" w:hAnsi="Times New Roman"/>
          <w:sz w:val="24"/>
          <w:szCs w:val="24"/>
        </w:rPr>
        <w:t xml:space="preserve">к конкурсной документации </w:t>
      </w:r>
      <w:r w:rsidRPr="00D93A0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открытого конкурса среди перевозчиков на предоставление права осуществления пассажирских перевозок автомобильным транспортом общего пользования по муниципальным междугородным, пригородным  автобусным маршрутам регулярных перевозок.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EA2C02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Лот № 5. 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 ПРОЕКТ ДОГОВОРА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на право осуществления пассажирских перевозок автомобильным транспортом общего пользования по муниципальному </w:t>
      </w:r>
      <w:r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>городному автобусному маршруту регулярных перевозок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</w:rPr>
        <w:t>103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Шира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-Сон»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с. </w:t>
      </w:r>
      <w:proofErr w:type="spellStart"/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>Шира</w:t>
      </w:r>
      <w:proofErr w:type="spellEnd"/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"____" _______ 20__ г.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Управление промышленности, энергетики, связи, строительства и транспорта администрации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район, именуемое в дальнейшем "Заказчик", в лице руководителя _________________________________________, действующего на основании Положения, с одной стороны, и _____________________, именуемый в дальнейшем "Перевозчик", действующий на основании лицензии от "____" _______ 20__ г. серия ________________ № _________, рег. № _____________ на осуществление перевозок пассажиров автотранспортным средством, оборудованным для перевозок более восьми человек, с другой стороны, в соответствии с протоколом оценки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и сопоставления заявок № __ от "______" ________ 20___ г., в целях обеспечения потребностей населения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Ширинского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района в пассажирских перевозках маршрутными автобусами общего пользования заключили настоящий договор о нижеследующем: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1. Предмет договора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Оказание услуг по перевозке пассажиров и багажа автомобильным транспортом общего пользования на муниципальном </w:t>
      </w:r>
      <w:r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>городном автобусном маршруте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103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Шира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-Сон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>", начало работы _____________, окончание _________ (при необходимости).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2. Условия договора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2.1. Перевозчик осуществляет работу на муниципальном </w:t>
      </w:r>
      <w:r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городном  автобусном маршруте № </w:t>
      </w:r>
      <w:r>
        <w:rPr>
          <w:rFonts w:ascii="Times New Roman" w:eastAsia="Times New Roman" w:hAnsi="Times New Roman" w:cs="Times New Roman"/>
          <w:sz w:val="24"/>
          <w:szCs w:val="24"/>
        </w:rPr>
        <w:t>103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Шира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-Сон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t>" на автотранспортном средстве категории ________ (М3), полной вместимостью не менее ________ (пригородные маршруты), количеством мест для сидения не менее ____________ (междугородные маршруты).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2.2.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Перевозчик осуществляет работу автобусов по утвержденным Администрацией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 расписаниям, являющимися неотъемлемой частью настоящего договора.</w:t>
      </w:r>
      <w:proofErr w:type="gramEnd"/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 Обязанности и права сторон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 Перевозчик обязан: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3.1.1. Предоставлять к перевозке пассажиров и багажа автобусы в количестве, соответствующем утвержденным Администрацией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 расписаниям, исправные, оборудованные и экипированные.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>Государственный номер транспортного средства должен соответствовать государственному номеру транспортного средства, сведения о котором представлялись в конкурсной заявке, а именно: ______________________.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3.1.2. Установить стоимость проезда в соответствии с требованиями, установленными </w:t>
      </w:r>
      <w:hyperlink r:id="rId42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Постановлением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Правительства Республики Хакасия от 11.06.2009 № 263 "О государственном регулировании тарифов на перевозки пассажиров и багажа автомобильным транспортом общего пользования" (с последующими изменениями), на всей протяженности маршрута (на дату подписания договора максимальный тариф проезда составляет ________ рублей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пассажирокилометр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3.1.3. Обеспечить работу автобусов на маршрутах со 100% регулярностью и соблюдением графика движения.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3.1.4. Обеспечить культурное обслуживание пассажиров и своевременное реагирование на поступающие от населения жалобы.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3.1.5. Обеспечить страхование пассажиров в соответствии с </w:t>
      </w:r>
      <w:hyperlink r:id="rId43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Указом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Президента Российской Федерации от 07.07.1992 № 750 (на междугородных маршрутах).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3.1.6. Согласовывать расписание движения автобусов в случае его изменения с администрациями сельских советов, автовокзалов (автостанций), через которые проходит автобусный маршрут, и утверждать Администрацией муниципального образования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район.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3.1.7. Согласовывать с Заказчиком замену транспортных средств, не ухудшая качества предоставляемой услуги (год выпуска автобуса и его класс), с обоснованием причин замены.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3.1.8. Подавать на утверждение расписания движения автобусов не позднее 30 дней до окончания срока действия ранее утвержденного расписания.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3.1.9. Обеспечить выдачу каждому пассажиру проездного документа, соответствующего требованиям </w:t>
      </w:r>
      <w:hyperlink r:id="rId44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Постановления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Правительства Российской Федерации от 14.02.2009 № 112 "Об утверждении Правил перевозок пассажиров и багажа автомобильным транспортом и городским наземным электрическим транспортом".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3.1.10. Обеспечить допуск представителей Заказчика в автобус на остановочных пунктах автобусного маршрута для проверки исполнений условий настоящего договора и требований законодательства Российской Федерации и Республики Хакасия в области перевозок пассажиров автомобильным транспортом общего пользования.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3.1.11. По первому требованию представлять Заказчику сведения, полученные с помощью аппаратуры спутниковой навигации ГЛОНАСС или ГЛОНАСС/GPS (мониторинг автотранспорта).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3.1.12. Немедленно сообщать Заказчику обо всех случаях отчетных дорожно-транспортных происшествий с участием автобусов перевозчиков, выполняющих условия настоящего договора.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3.1.13.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Немедленно сообщать Заказчику о выявленных в процессе эксплуатации автобусных маршрутов недостатках в состоянии автомобильных дорог, улично-дорожной сети в населенных пунктах, их обустройства, угрожающих безопасности движения.</w:t>
      </w:r>
      <w:proofErr w:type="gramEnd"/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3.1.14. Перевозчик обязан заключить договор (контракт) с управлением социальной поддержки населения администрации МО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Ширинский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район для обеспечения перевозки льготной категории граждан и получения субсидий за оказываемую услугу.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3.1.15. Предоставлять Заказчику автобусы в случаях необходимости транспортного обслуживания мероприятий, проводимых Заказчиком, по вопросам, связанным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- гражданской обороной и мобилизационной работой при переводе органов управления и экономики с мирного на военное положение и возникновением чрезвычайных ситуаций природного и техногенного характера.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3.2. Перевозчик имеет право: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3.2.1. Временно прекращать движение автобуса на маршруте при возникновении ситуаций, грозящих безопасности движения, здоровью и жизни пассажиров, а также при </w:t>
      </w: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>аварийном состоянии дорог, вызванном стихийными бедствиями и изменением климатических условий, с обязательным письменным уведомлением Заказчика.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3.2.2. Вносить предложения Заказчику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3.3. Заказчик обязан: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3.3.1. Рассматривать в установленном порядке предоставленные Перевозчиком предложения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3.3.2. Предоставлять Перевозчику по его письменному запросу акты сезонного обследования эксплуатационного состояния автобусных маршрутов, по которым им осуществляются перевозки пассажиров.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3.3.3. Принимать меры по нормативному содержанию дорожной сети, находящейся в ведении Заказчика и используемой Перевозчиком при перевозке пассажиров автобусами, а также информировать органы местного самоуправления о неудовлетворительном состоянии дорожной сети, находящейся в их ведении.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3.3.4. Утверждать и согласовывать в установленном порядке предоставленные Перевозчиком паспорта автобусных маршрутов и схемы движения автобусов.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3.4. Заказчик имеет право: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3.4.1. Вносить предложения Перевозчику по улучшению качества обслуживания пассажиров и организации их перевозок по автобусным маршрутам, а также изменению условий настоящего договора.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3.4.2. Проводить проверки выполнения Перевозчиком условий настоящего договора с участием его представителя, а также внезапные проверки выполнения Перевозчиком утвержденных расписаний, согласованных схем движения автобусов и установленной стоимости проезда без участия Перевозчика.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3.4.3.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При обнаружении представителем Заказчика нарушений Перевозчиком условий настоящего договора и требований законодательства Российской Федерации и Республики Хакасия в области перевозок пассажиров автомобильным транспортом общего пользования составить акт проверки, выдать предписание об устранении выявленных нарушений с установлением сроков их устранения, а также составить протокол об административном правонарушении в случаях, предусмотренных законодательством Российской Федерации и Республики Хакасия об административных правонарушениях, с привлечением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Перевозчика к административной ответственности через соответствующие органы в установленном законодательством Российской Федерации порядке.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 Ответственность сторон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4.1. Стороны несут ответственность за невыполнение или ненадлежащее выполнение условий настоящего договора в соответствии с действующим законодательством.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5. Порядок разрешения споров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5.1. Споры и разногласия, возникающие при исполнении настоящего договора, решаются путем договоренностей между сторонами.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5.2. В случае </w:t>
      </w:r>
      <w:proofErr w:type="spellStart"/>
      <w:r w:rsidRPr="00BF6CE1">
        <w:rPr>
          <w:rFonts w:ascii="Times New Roman" w:eastAsia="Times New Roman" w:hAnsi="Times New Roman" w:cs="Times New Roman"/>
          <w:sz w:val="24"/>
          <w:szCs w:val="24"/>
        </w:rPr>
        <w:t>недостижения</w:t>
      </w:r>
      <w:proofErr w:type="spell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договоренности заинтересованная сторона вправе обратиться за разрешением разногласий в Арбитражный суд Республики Хакасия.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6. Порядок изменения и расторжения договора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6.1. Любые изменения и дополнений к настоящему договору имеют силу только в том случае, если они оформлены в письменном виде и подписаны обеими сторонами.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lastRenderedPageBreak/>
        <w:t>6.2. В случае изменения законодательства Российской Федерации и Республики Хакасия в вопросах, касающихся исполнения сторонами условий настоящего договора, стороны обязаны внести соответствующие изменения в текст настоящего договора.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6.3. Сторона, решившая расторгнуть настоящий договор, должна вручить другой стороне письменное уведомление о намерении расторгнуть настоящий договор не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позднее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чем за 30 (тридцать) дней до предполагаемого дня расторжения настоящего договора.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При этом Заказчик вправе в судебном порядке расторгнуть настоящий договор в случаях неоднократных (три и более) нарушений его условий в том числе: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- лицензионных требований по представлению Управления государственного автодорожного надзора по Республике Хакасия Министерства транспорта России;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- требований правил дорожного движения, повлекших создание угрозы жизни и здоровью граждан, участвующих в дорожном движении, по представлению УГИБДД МВД по РХ;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- расписаний и схем движения автобусов по представлению администраций муниципальных образований, автовокзалов (автостанций);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-в результате неисполнения условий договора, выявленных в ходе проверок сотрудниками Заказчика;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- превышение установленного максимального тарифа на проезд, предусмотренного </w:t>
      </w:r>
      <w:hyperlink r:id="rId45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пунктом 3.1.2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настоящего договора;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- требований </w:t>
      </w:r>
      <w:hyperlink r:id="rId46" w:history="1">
        <w:r w:rsidRPr="00BF6CE1">
          <w:rPr>
            <w:rFonts w:ascii="Times New Roman" w:eastAsia="Times New Roman" w:hAnsi="Times New Roman" w:cs="Times New Roman"/>
            <w:sz w:val="24"/>
            <w:szCs w:val="24"/>
          </w:rPr>
          <w:t>Закона</w:t>
        </w:r>
      </w:hyperlink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Республики Хакасия от 17.12.2008 № 91-ЗРХ "Об административных правонарушениях" в части, касающейся перевозок пассажиров автомобильным транспортом общего пользования, по представлению должностных лиц, уполномоченных составлять протоколы об административных правонарушениях;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-в случаях выявления Заказчиком замены транспортных средств без надлежащего согласования.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7. Прочие условия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7.1. Настоящий договор вступает в действие с момента подписания его обеими сторонами и действует до "__" _________ 20__ года.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7.2. В случае изменения у </w:t>
      </w:r>
      <w:proofErr w:type="gramStart"/>
      <w:r w:rsidRPr="00BF6CE1">
        <w:rPr>
          <w:rFonts w:ascii="Times New Roman" w:eastAsia="Times New Roman" w:hAnsi="Times New Roman" w:cs="Times New Roman"/>
          <w:sz w:val="24"/>
          <w:szCs w:val="24"/>
        </w:rPr>
        <w:t>какой-либо</w:t>
      </w:r>
      <w:proofErr w:type="gramEnd"/>
      <w:r w:rsidRPr="00BF6CE1">
        <w:rPr>
          <w:rFonts w:ascii="Times New Roman" w:eastAsia="Times New Roman" w:hAnsi="Times New Roman" w:cs="Times New Roman"/>
          <w:sz w:val="24"/>
          <w:szCs w:val="24"/>
        </w:rPr>
        <w:t xml:space="preserve"> из сторон настоящего договора местонахождения, наименования, адреса либо других реквизитов (Ф.И.О., паспортных данных и др.) она обязана в течение 10 (десяти) дней письменно известить об этом другую сторону. В случае внесения изменений и дополнений составляется дополнительное соглашение, подписанное обеими сторонами, которое является неотъемлемой частью настоящего договора.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7.3. Настоящий договор составлен в двух экземплярах, имеющих одинаковую юридическую силу, по одному для каждой из сторон.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7.4. Вопросы, не урегулированные настоящим договором, разрешаются в соответствии с действующим законодательством Российской Федерации и Республики Хакасия.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BF6CE1">
        <w:rPr>
          <w:rFonts w:ascii="Times New Roman" w:eastAsia="Times New Roman" w:hAnsi="Times New Roman" w:cs="Times New Roman"/>
          <w:sz w:val="24"/>
          <w:szCs w:val="24"/>
        </w:rPr>
        <w:t>8. Подписи сторон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Заказчик:                                                                    Перевозчик: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Управление промышленности, 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энергетики, связи, строительства, 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>транспорта администрации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муниципального образования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>Ширинский</w:t>
      </w:r>
      <w:proofErr w:type="spellEnd"/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район</w:t>
      </w: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2C02" w:rsidRPr="00BF6CE1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_________________/ ____________/                  ______________/ _____________/</w:t>
      </w:r>
    </w:p>
    <w:p w:rsidR="00EA2C02" w:rsidRPr="00EA2C02" w:rsidRDefault="00EA2C02" w:rsidP="00EA2C02">
      <w:pPr>
        <w:tabs>
          <w:tab w:val="left" w:pos="5711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6CE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"___" ________________ 20___ г.        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"___" _______________ 20___ г.</w:t>
      </w:r>
    </w:p>
    <w:p w:rsidR="008E7858" w:rsidRDefault="008E7858" w:rsidP="006B04A7"/>
    <w:sectPr w:rsidR="008E7858" w:rsidSect="00077A24">
      <w:pgSz w:w="11909" w:h="16834" w:code="9"/>
      <w:pgMar w:top="1134" w:right="851" w:bottom="1134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F4A09"/>
    <w:multiLevelType w:val="hybridMultilevel"/>
    <w:tmpl w:val="4FE472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34D"/>
    <w:rsid w:val="000071AF"/>
    <w:rsid w:val="00010D30"/>
    <w:rsid w:val="00013B52"/>
    <w:rsid w:val="000143F0"/>
    <w:rsid w:val="000160B5"/>
    <w:rsid w:val="00021DD6"/>
    <w:rsid w:val="00022AB1"/>
    <w:rsid w:val="000243FB"/>
    <w:rsid w:val="00025421"/>
    <w:rsid w:val="0002604D"/>
    <w:rsid w:val="000301E3"/>
    <w:rsid w:val="00032533"/>
    <w:rsid w:val="00033885"/>
    <w:rsid w:val="000345B3"/>
    <w:rsid w:val="00035334"/>
    <w:rsid w:val="00037915"/>
    <w:rsid w:val="00047756"/>
    <w:rsid w:val="00051B72"/>
    <w:rsid w:val="00052E8E"/>
    <w:rsid w:val="000531EB"/>
    <w:rsid w:val="00055586"/>
    <w:rsid w:val="00056BE9"/>
    <w:rsid w:val="00063581"/>
    <w:rsid w:val="00063F98"/>
    <w:rsid w:val="00066B41"/>
    <w:rsid w:val="000710B9"/>
    <w:rsid w:val="00073591"/>
    <w:rsid w:val="00076F0F"/>
    <w:rsid w:val="00077A24"/>
    <w:rsid w:val="00077D52"/>
    <w:rsid w:val="0008286A"/>
    <w:rsid w:val="00082C53"/>
    <w:rsid w:val="00084DFB"/>
    <w:rsid w:val="00085C14"/>
    <w:rsid w:val="00090F1E"/>
    <w:rsid w:val="00091B65"/>
    <w:rsid w:val="000920C0"/>
    <w:rsid w:val="0009278E"/>
    <w:rsid w:val="00094D4E"/>
    <w:rsid w:val="000957CE"/>
    <w:rsid w:val="000A4014"/>
    <w:rsid w:val="000A5D1A"/>
    <w:rsid w:val="000B15D5"/>
    <w:rsid w:val="000B1BB9"/>
    <w:rsid w:val="000B3A44"/>
    <w:rsid w:val="000B5635"/>
    <w:rsid w:val="000C09D2"/>
    <w:rsid w:val="000C2FDF"/>
    <w:rsid w:val="000C5D1C"/>
    <w:rsid w:val="000D031E"/>
    <w:rsid w:val="000D259A"/>
    <w:rsid w:val="000D35B8"/>
    <w:rsid w:val="000D4C4B"/>
    <w:rsid w:val="000D5911"/>
    <w:rsid w:val="000D711B"/>
    <w:rsid w:val="000D7254"/>
    <w:rsid w:val="000D77A4"/>
    <w:rsid w:val="000E0BEA"/>
    <w:rsid w:val="000E13A2"/>
    <w:rsid w:val="000E26AA"/>
    <w:rsid w:val="000E2F69"/>
    <w:rsid w:val="000E64E0"/>
    <w:rsid w:val="000F2408"/>
    <w:rsid w:val="000F6E80"/>
    <w:rsid w:val="00101CF3"/>
    <w:rsid w:val="001020E8"/>
    <w:rsid w:val="00102B3F"/>
    <w:rsid w:val="00103311"/>
    <w:rsid w:val="001055AF"/>
    <w:rsid w:val="00114CDC"/>
    <w:rsid w:val="001213C9"/>
    <w:rsid w:val="00124644"/>
    <w:rsid w:val="00125D0A"/>
    <w:rsid w:val="00131138"/>
    <w:rsid w:val="001369C1"/>
    <w:rsid w:val="00142BCB"/>
    <w:rsid w:val="001435CA"/>
    <w:rsid w:val="00144C97"/>
    <w:rsid w:val="00145A28"/>
    <w:rsid w:val="0014782A"/>
    <w:rsid w:val="0015264B"/>
    <w:rsid w:val="001537F6"/>
    <w:rsid w:val="00155377"/>
    <w:rsid w:val="00155879"/>
    <w:rsid w:val="0016007C"/>
    <w:rsid w:val="00160EFB"/>
    <w:rsid w:val="00165A89"/>
    <w:rsid w:val="00166CFD"/>
    <w:rsid w:val="00166CFE"/>
    <w:rsid w:val="001704B0"/>
    <w:rsid w:val="00171DF0"/>
    <w:rsid w:val="001720F6"/>
    <w:rsid w:val="001742A4"/>
    <w:rsid w:val="0017490D"/>
    <w:rsid w:val="00177975"/>
    <w:rsid w:val="00190E41"/>
    <w:rsid w:val="0019350E"/>
    <w:rsid w:val="001956DD"/>
    <w:rsid w:val="00196EDE"/>
    <w:rsid w:val="001A5991"/>
    <w:rsid w:val="001A64A5"/>
    <w:rsid w:val="001A654E"/>
    <w:rsid w:val="001B2787"/>
    <w:rsid w:val="001B4F4B"/>
    <w:rsid w:val="001C18F7"/>
    <w:rsid w:val="001C24C7"/>
    <w:rsid w:val="001C3C16"/>
    <w:rsid w:val="001C7445"/>
    <w:rsid w:val="001D3F87"/>
    <w:rsid w:val="001D5916"/>
    <w:rsid w:val="001E2F41"/>
    <w:rsid w:val="001E4291"/>
    <w:rsid w:val="001E71CD"/>
    <w:rsid w:val="001F5A80"/>
    <w:rsid w:val="00201E0C"/>
    <w:rsid w:val="00204209"/>
    <w:rsid w:val="00205327"/>
    <w:rsid w:val="002057F9"/>
    <w:rsid w:val="002124A5"/>
    <w:rsid w:val="002142FC"/>
    <w:rsid w:val="00215F76"/>
    <w:rsid w:val="00217117"/>
    <w:rsid w:val="00222BAE"/>
    <w:rsid w:val="0022422C"/>
    <w:rsid w:val="002250BF"/>
    <w:rsid w:val="00230627"/>
    <w:rsid w:val="002344EA"/>
    <w:rsid w:val="002350A2"/>
    <w:rsid w:val="0023778F"/>
    <w:rsid w:val="00244B17"/>
    <w:rsid w:val="00246B43"/>
    <w:rsid w:val="00246EF1"/>
    <w:rsid w:val="002470AB"/>
    <w:rsid w:val="002501D4"/>
    <w:rsid w:val="00254C91"/>
    <w:rsid w:val="002609C8"/>
    <w:rsid w:val="00262490"/>
    <w:rsid w:val="00267D8F"/>
    <w:rsid w:val="00273BBF"/>
    <w:rsid w:val="002742F5"/>
    <w:rsid w:val="00280D8D"/>
    <w:rsid w:val="00284B45"/>
    <w:rsid w:val="002858C6"/>
    <w:rsid w:val="00287F53"/>
    <w:rsid w:val="002927C6"/>
    <w:rsid w:val="00295383"/>
    <w:rsid w:val="00297249"/>
    <w:rsid w:val="00297A8E"/>
    <w:rsid w:val="002A0B19"/>
    <w:rsid w:val="002A1997"/>
    <w:rsid w:val="002A4A99"/>
    <w:rsid w:val="002A576C"/>
    <w:rsid w:val="002B293E"/>
    <w:rsid w:val="002B5AE6"/>
    <w:rsid w:val="002B6714"/>
    <w:rsid w:val="002C1FA5"/>
    <w:rsid w:val="002C27FA"/>
    <w:rsid w:val="002C33BB"/>
    <w:rsid w:val="002C3404"/>
    <w:rsid w:val="002C5CD8"/>
    <w:rsid w:val="002C6349"/>
    <w:rsid w:val="002D0ADB"/>
    <w:rsid w:val="002D28C7"/>
    <w:rsid w:val="002D37BA"/>
    <w:rsid w:val="002D4685"/>
    <w:rsid w:val="002D4A6B"/>
    <w:rsid w:val="002D5BAB"/>
    <w:rsid w:val="002D7828"/>
    <w:rsid w:val="002E3C9B"/>
    <w:rsid w:val="002E41BE"/>
    <w:rsid w:val="002E5130"/>
    <w:rsid w:val="002F608E"/>
    <w:rsid w:val="002F7679"/>
    <w:rsid w:val="0030085C"/>
    <w:rsid w:val="00303619"/>
    <w:rsid w:val="00307526"/>
    <w:rsid w:val="00312563"/>
    <w:rsid w:val="00312BA4"/>
    <w:rsid w:val="00312DF3"/>
    <w:rsid w:val="003147E5"/>
    <w:rsid w:val="00316F98"/>
    <w:rsid w:val="0031720D"/>
    <w:rsid w:val="00317726"/>
    <w:rsid w:val="003212C1"/>
    <w:rsid w:val="00334A3F"/>
    <w:rsid w:val="003370EA"/>
    <w:rsid w:val="00340FF3"/>
    <w:rsid w:val="003412FF"/>
    <w:rsid w:val="00342CB2"/>
    <w:rsid w:val="00343557"/>
    <w:rsid w:val="00344E8D"/>
    <w:rsid w:val="003452D9"/>
    <w:rsid w:val="00345870"/>
    <w:rsid w:val="0034770E"/>
    <w:rsid w:val="00347968"/>
    <w:rsid w:val="00351774"/>
    <w:rsid w:val="00352912"/>
    <w:rsid w:val="0035437B"/>
    <w:rsid w:val="00356CA4"/>
    <w:rsid w:val="003608B4"/>
    <w:rsid w:val="00360951"/>
    <w:rsid w:val="00361C44"/>
    <w:rsid w:val="00366269"/>
    <w:rsid w:val="0036728E"/>
    <w:rsid w:val="003709B0"/>
    <w:rsid w:val="00371DC7"/>
    <w:rsid w:val="003763F2"/>
    <w:rsid w:val="003828E8"/>
    <w:rsid w:val="00391F7E"/>
    <w:rsid w:val="00394C61"/>
    <w:rsid w:val="00394DB3"/>
    <w:rsid w:val="00396816"/>
    <w:rsid w:val="003A094C"/>
    <w:rsid w:val="003A0967"/>
    <w:rsid w:val="003A19C0"/>
    <w:rsid w:val="003A1BD2"/>
    <w:rsid w:val="003A4E1B"/>
    <w:rsid w:val="003B2540"/>
    <w:rsid w:val="003B3ACD"/>
    <w:rsid w:val="003B75A4"/>
    <w:rsid w:val="003B7D68"/>
    <w:rsid w:val="003C0436"/>
    <w:rsid w:val="003C0640"/>
    <w:rsid w:val="003C0EEE"/>
    <w:rsid w:val="003C1F2D"/>
    <w:rsid w:val="003C31D4"/>
    <w:rsid w:val="003C58EF"/>
    <w:rsid w:val="003C6154"/>
    <w:rsid w:val="003D05A7"/>
    <w:rsid w:val="003D07B9"/>
    <w:rsid w:val="003D6452"/>
    <w:rsid w:val="003D6D34"/>
    <w:rsid w:val="003E4606"/>
    <w:rsid w:val="003E4981"/>
    <w:rsid w:val="003E682F"/>
    <w:rsid w:val="003E683D"/>
    <w:rsid w:val="003F0396"/>
    <w:rsid w:val="003F291E"/>
    <w:rsid w:val="003F52EB"/>
    <w:rsid w:val="003F7299"/>
    <w:rsid w:val="003F7462"/>
    <w:rsid w:val="0040151E"/>
    <w:rsid w:val="00402550"/>
    <w:rsid w:val="00412143"/>
    <w:rsid w:val="00412ED1"/>
    <w:rsid w:val="00414F1A"/>
    <w:rsid w:val="004200B1"/>
    <w:rsid w:val="0042102A"/>
    <w:rsid w:val="00424D27"/>
    <w:rsid w:val="00425091"/>
    <w:rsid w:val="00427753"/>
    <w:rsid w:val="00433979"/>
    <w:rsid w:val="00435CF0"/>
    <w:rsid w:val="00441054"/>
    <w:rsid w:val="004417B2"/>
    <w:rsid w:val="00441BF0"/>
    <w:rsid w:val="004433D4"/>
    <w:rsid w:val="00444D12"/>
    <w:rsid w:val="004457EC"/>
    <w:rsid w:val="004522ED"/>
    <w:rsid w:val="00457CFB"/>
    <w:rsid w:val="00461F1D"/>
    <w:rsid w:val="00461FF5"/>
    <w:rsid w:val="0046273F"/>
    <w:rsid w:val="00463DA4"/>
    <w:rsid w:val="004651BD"/>
    <w:rsid w:val="00465B5A"/>
    <w:rsid w:val="00465E6E"/>
    <w:rsid w:val="00466496"/>
    <w:rsid w:val="00466692"/>
    <w:rsid w:val="00467E07"/>
    <w:rsid w:val="00477C97"/>
    <w:rsid w:val="00482E3B"/>
    <w:rsid w:val="00483F0E"/>
    <w:rsid w:val="004840C2"/>
    <w:rsid w:val="0048448A"/>
    <w:rsid w:val="004916A9"/>
    <w:rsid w:val="00493C40"/>
    <w:rsid w:val="0049613B"/>
    <w:rsid w:val="0049639B"/>
    <w:rsid w:val="004A3F02"/>
    <w:rsid w:val="004A4490"/>
    <w:rsid w:val="004A7174"/>
    <w:rsid w:val="004B0AF0"/>
    <w:rsid w:val="004B1CA9"/>
    <w:rsid w:val="004B3ED6"/>
    <w:rsid w:val="004B5160"/>
    <w:rsid w:val="004B71F2"/>
    <w:rsid w:val="004D0272"/>
    <w:rsid w:val="004D0D50"/>
    <w:rsid w:val="004D12C0"/>
    <w:rsid w:val="004D3493"/>
    <w:rsid w:val="004D3AFC"/>
    <w:rsid w:val="004D73CC"/>
    <w:rsid w:val="004E149D"/>
    <w:rsid w:val="004F09B1"/>
    <w:rsid w:val="004F1645"/>
    <w:rsid w:val="004F1CA8"/>
    <w:rsid w:val="004F2799"/>
    <w:rsid w:val="004F3B92"/>
    <w:rsid w:val="004F3E3F"/>
    <w:rsid w:val="004F40F0"/>
    <w:rsid w:val="004F6861"/>
    <w:rsid w:val="00500B51"/>
    <w:rsid w:val="00501FAF"/>
    <w:rsid w:val="005056E4"/>
    <w:rsid w:val="0051179D"/>
    <w:rsid w:val="00513371"/>
    <w:rsid w:val="00513D13"/>
    <w:rsid w:val="00515B4E"/>
    <w:rsid w:val="00515C66"/>
    <w:rsid w:val="00520505"/>
    <w:rsid w:val="00522A26"/>
    <w:rsid w:val="005255AB"/>
    <w:rsid w:val="00526F6E"/>
    <w:rsid w:val="005305F5"/>
    <w:rsid w:val="00531393"/>
    <w:rsid w:val="0053339B"/>
    <w:rsid w:val="00533BB3"/>
    <w:rsid w:val="005340C6"/>
    <w:rsid w:val="00536085"/>
    <w:rsid w:val="00536EA8"/>
    <w:rsid w:val="0054212D"/>
    <w:rsid w:val="00543023"/>
    <w:rsid w:val="00543570"/>
    <w:rsid w:val="00543A0C"/>
    <w:rsid w:val="005444D5"/>
    <w:rsid w:val="00551028"/>
    <w:rsid w:val="00551428"/>
    <w:rsid w:val="00553F19"/>
    <w:rsid w:val="005540E1"/>
    <w:rsid w:val="00554EDF"/>
    <w:rsid w:val="00555546"/>
    <w:rsid w:val="0055699E"/>
    <w:rsid w:val="00566F59"/>
    <w:rsid w:val="00571A34"/>
    <w:rsid w:val="00571AA1"/>
    <w:rsid w:val="00572353"/>
    <w:rsid w:val="00573679"/>
    <w:rsid w:val="005755D9"/>
    <w:rsid w:val="00576C08"/>
    <w:rsid w:val="00580017"/>
    <w:rsid w:val="00582C92"/>
    <w:rsid w:val="005844D2"/>
    <w:rsid w:val="00586F88"/>
    <w:rsid w:val="0059186A"/>
    <w:rsid w:val="005919DE"/>
    <w:rsid w:val="00594799"/>
    <w:rsid w:val="005A0081"/>
    <w:rsid w:val="005A1A44"/>
    <w:rsid w:val="005A2EE3"/>
    <w:rsid w:val="005A3049"/>
    <w:rsid w:val="005A5E60"/>
    <w:rsid w:val="005A6C51"/>
    <w:rsid w:val="005A7238"/>
    <w:rsid w:val="005B2940"/>
    <w:rsid w:val="005B2EE0"/>
    <w:rsid w:val="005B3768"/>
    <w:rsid w:val="005B45DC"/>
    <w:rsid w:val="005B53B4"/>
    <w:rsid w:val="005B53FD"/>
    <w:rsid w:val="005B5451"/>
    <w:rsid w:val="005B7685"/>
    <w:rsid w:val="005C5A02"/>
    <w:rsid w:val="005C5D1B"/>
    <w:rsid w:val="005C621F"/>
    <w:rsid w:val="005C67EF"/>
    <w:rsid w:val="005C6A60"/>
    <w:rsid w:val="005D2D21"/>
    <w:rsid w:val="005D5156"/>
    <w:rsid w:val="005D594A"/>
    <w:rsid w:val="005D60D6"/>
    <w:rsid w:val="005D7FAC"/>
    <w:rsid w:val="005E2980"/>
    <w:rsid w:val="005E35E0"/>
    <w:rsid w:val="005F2294"/>
    <w:rsid w:val="005F7C75"/>
    <w:rsid w:val="006007D2"/>
    <w:rsid w:val="00605C70"/>
    <w:rsid w:val="0061180C"/>
    <w:rsid w:val="00612146"/>
    <w:rsid w:val="00617EAC"/>
    <w:rsid w:val="00620D9C"/>
    <w:rsid w:val="00625011"/>
    <w:rsid w:val="00630145"/>
    <w:rsid w:val="00632612"/>
    <w:rsid w:val="00632672"/>
    <w:rsid w:val="00635FB0"/>
    <w:rsid w:val="00637D45"/>
    <w:rsid w:val="0064193B"/>
    <w:rsid w:val="00642C6A"/>
    <w:rsid w:val="00651C92"/>
    <w:rsid w:val="00653F2D"/>
    <w:rsid w:val="00655301"/>
    <w:rsid w:val="0065627C"/>
    <w:rsid w:val="00657E67"/>
    <w:rsid w:val="00660F14"/>
    <w:rsid w:val="00663675"/>
    <w:rsid w:val="00663A5A"/>
    <w:rsid w:val="006712D1"/>
    <w:rsid w:val="0067167F"/>
    <w:rsid w:val="006723A8"/>
    <w:rsid w:val="00672CF6"/>
    <w:rsid w:val="006744D9"/>
    <w:rsid w:val="00675232"/>
    <w:rsid w:val="00675A8B"/>
    <w:rsid w:val="006815D7"/>
    <w:rsid w:val="00682115"/>
    <w:rsid w:val="0068747F"/>
    <w:rsid w:val="00693B58"/>
    <w:rsid w:val="00694208"/>
    <w:rsid w:val="006945E4"/>
    <w:rsid w:val="00695A8A"/>
    <w:rsid w:val="006A22CA"/>
    <w:rsid w:val="006A6BDC"/>
    <w:rsid w:val="006A747C"/>
    <w:rsid w:val="006A7789"/>
    <w:rsid w:val="006B04A7"/>
    <w:rsid w:val="006B2695"/>
    <w:rsid w:val="006B5C6A"/>
    <w:rsid w:val="006B77F3"/>
    <w:rsid w:val="006C065E"/>
    <w:rsid w:val="006C1141"/>
    <w:rsid w:val="006C22B8"/>
    <w:rsid w:val="006C4CC1"/>
    <w:rsid w:val="006C5DF8"/>
    <w:rsid w:val="006D4ACF"/>
    <w:rsid w:val="006E30CC"/>
    <w:rsid w:val="006E35D9"/>
    <w:rsid w:val="006E57E5"/>
    <w:rsid w:val="006F032E"/>
    <w:rsid w:val="006F068A"/>
    <w:rsid w:val="006F5007"/>
    <w:rsid w:val="006F67A8"/>
    <w:rsid w:val="007014C4"/>
    <w:rsid w:val="00704F37"/>
    <w:rsid w:val="00711A3E"/>
    <w:rsid w:val="007151DC"/>
    <w:rsid w:val="0071548C"/>
    <w:rsid w:val="00715F3C"/>
    <w:rsid w:val="00715FF5"/>
    <w:rsid w:val="007176B3"/>
    <w:rsid w:val="0071792B"/>
    <w:rsid w:val="00725AF2"/>
    <w:rsid w:val="007320EF"/>
    <w:rsid w:val="00736334"/>
    <w:rsid w:val="0073756F"/>
    <w:rsid w:val="0074023B"/>
    <w:rsid w:val="007440D4"/>
    <w:rsid w:val="00744886"/>
    <w:rsid w:val="007448FC"/>
    <w:rsid w:val="00754D43"/>
    <w:rsid w:val="0075566E"/>
    <w:rsid w:val="00755C93"/>
    <w:rsid w:val="007561FE"/>
    <w:rsid w:val="00756C0C"/>
    <w:rsid w:val="00757166"/>
    <w:rsid w:val="00757596"/>
    <w:rsid w:val="00762C3E"/>
    <w:rsid w:val="007631D1"/>
    <w:rsid w:val="00763255"/>
    <w:rsid w:val="00765314"/>
    <w:rsid w:val="00770DF9"/>
    <w:rsid w:val="00777EBD"/>
    <w:rsid w:val="00781E11"/>
    <w:rsid w:val="00785B76"/>
    <w:rsid w:val="00786FFD"/>
    <w:rsid w:val="007874D7"/>
    <w:rsid w:val="00787F27"/>
    <w:rsid w:val="00791939"/>
    <w:rsid w:val="00792F73"/>
    <w:rsid w:val="007932F8"/>
    <w:rsid w:val="007A322F"/>
    <w:rsid w:val="007A594E"/>
    <w:rsid w:val="007A6038"/>
    <w:rsid w:val="007B31A4"/>
    <w:rsid w:val="007B6AB2"/>
    <w:rsid w:val="007C1670"/>
    <w:rsid w:val="007C334C"/>
    <w:rsid w:val="007C361A"/>
    <w:rsid w:val="007C5626"/>
    <w:rsid w:val="007C6F87"/>
    <w:rsid w:val="007C71EC"/>
    <w:rsid w:val="007D011A"/>
    <w:rsid w:val="007D3C30"/>
    <w:rsid w:val="007D51ED"/>
    <w:rsid w:val="007D62ED"/>
    <w:rsid w:val="007D6AF7"/>
    <w:rsid w:val="007E08D7"/>
    <w:rsid w:val="007E29BE"/>
    <w:rsid w:val="007E454A"/>
    <w:rsid w:val="007F036B"/>
    <w:rsid w:val="007F16C0"/>
    <w:rsid w:val="007F1A56"/>
    <w:rsid w:val="007F2F39"/>
    <w:rsid w:val="007F4FB9"/>
    <w:rsid w:val="00801DAA"/>
    <w:rsid w:val="008026B0"/>
    <w:rsid w:val="00812C40"/>
    <w:rsid w:val="00815BD6"/>
    <w:rsid w:val="00815DC3"/>
    <w:rsid w:val="008173B8"/>
    <w:rsid w:val="0082240F"/>
    <w:rsid w:val="00822536"/>
    <w:rsid w:val="00824F7E"/>
    <w:rsid w:val="0082704B"/>
    <w:rsid w:val="00830EE8"/>
    <w:rsid w:val="00830F2A"/>
    <w:rsid w:val="00832567"/>
    <w:rsid w:val="008352AF"/>
    <w:rsid w:val="00837BC8"/>
    <w:rsid w:val="00840CF1"/>
    <w:rsid w:val="00841189"/>
    <w:rsid w:val="0084150E"/>
    <w:rsid w:val="0084255E"/>
    <w:rsid w:val="008429BC"/>
    <w:rsid w:val="008436E4"/>
    <w:rsid w:val="00843888"/>
    <w:rsid w:val="0084424B"/>
    <w:rsid w:val="00844B56"/>
    <w:rsid w:val="00845F48"/>
    <w:rsid w:val="00846FAB"/>
    <w:rsid w:val="00852449"/>
    <w:rsid w:val="00856899"/>
    <w:rsid w:val="00856DB3"/>
    <w:rsid w:val="00857A42"/>
    <w:rsid w:val="00860DD9"/>
    <w:rsid w:val="008640D0"/>
    <w:rsid w:val="00867041"/>
    <w:rsid w:val="008671E8"/>
    <w:rsid w:val="00874C42"/>
    <w:rsid w:val="00876821"/>
    <w:rsid w:val="00877F21"/>
    <w:rsid w:val="0088060F"/>
    <w:rsid w:val="00880CD0"/>
    <w:rsid w:val="00885CC2"/>
    <w:rsid w:val="0088736E"/>
    <w:rsid w:val="00887753"/>
    <w:rsid w:val="00891C58"/>
    <w:rsid w:val="008A05FC"/>
    <w:rsid w:val="008A6EDE"/>
    <w:rsid w:val="008A7D74"/>
    <w:rsid w:val="008B30DC"/>
    <w:rsid w:val="008B4230"/>
    <w:rsid w:val="008B4EC6"/>
    <w:rsid w:val="008B5D0D"/>
    <w:rsid w:val="008B5E79"/>
    <w:rsid w:val="008C436E"/>
    <w:rsid w:val="008C6FE0"/>
    <w:rsid w:val="008D0057"/>
    <w:rsid w:val="008D0F1C"/>
    <w:rsid w:val="008D70DA"/>
    <w:rsid w:val="008E0249"/>
    <w:rsid w:val="008E1AF9"/>
    <w:rsid w:val="008E2A51"/>
    <w:rsid w:val="008E59D0"/>
    <w:rsid w:val="008E7858"/>
    <w:rsid w:val="008E7C82"/>
    <w:rsid w:val="008E7C93"/>
    <w:rsid w:val="008F27B3"/>
    <w:rsid w:val="008F36C8"/>
    <w:rsid w:val="008F70D7"/>
    <w:rsid w:val="009009B5"/>
    <w:rsid w:val="0090224E"/>
    <w:rsid w:val="009043AD"/>
    <w:rsid w:val="00904977"/>
    <w:rsid w:val="00906B9D"/>
    <w:rsid w:val="00907D4C"/>
    <w:rsid w:val="00912A4D"/>
    <w:rsid w:val="00913B9C"/>
    <w:rsid w:val="00913C26"/>
    <w:rsid w:val="00913D62"/>
    <w:rsid w:val="00915420"/>
    <w:rsid w:val="009206D5"/>
    <w:rsid w:val="00924018"/>
    <w:rsid w:val="0092526D"/>
    <w:rsid w:val="009266F2"/>
    <w:rsid w:val="009322C9"/>
    <w:rsid w:val="0093624E"/>
    <w:rsid w:val="009377D4"/>
    <w:rsid w:val="00941270"/>
    <w:rsid w:val="009428D8"/>
    <w:rsid w:val="00943571"/>
    <w:rsid w:val="00943D93"/>
    <w:rsid w:val="00947406"/>
    <w:rsid w:val="0095347B"/>
    <w:rsid w:val="0095367D"/>
    <w:rsid w:val="00956C26"/>
    <w:rsid w:val="00957C7F"/>
    <w:rsid w:val="00960349"/>
    <w:rsid w:val="00961653"/>
    <w:rsid w:val="00962693"/>
    <w:rsid w:val="0096497C"/>
    <w:rsid w:val="00964F21"/>
    <w:rsid w:val="00966A47"/>
    <w:rsid w:val="00967677"/>
    <w:rsid w:val="00967C2F"/>
    <w:rsid w:val="0097041E"/>
    <w:rsid w:val="00971E5D"/>
    <w:rsid w:val="0097536D"/>
    <w:rsid w:val="00975645"/>
    <w:rsid w:val="00982D59"/>
    <w:rsid w:val="009837F8"/>
    <w:rsid w:val="0098634D"/>
    <w:rsid w:val="009874FB"/>
    <w:rsid w:val="00990CFF"/>
    <w:rsid w:val="009929E6"/>
    <w:rsid w:val="00996315"/>
    <w:rsid w:val="009A1235"/>
    <w:rsid w:val="009A2B77"/>
    <w:rsid w:val="009A46CF"/>
    <w:rsid w:val="009B0732"/>
    <w:rsid w:val="009B2E29"/>
    <w:rsid w:val="009B3EFC"/>
    <w:rsid w:val="009B6AE6"/>
    <w:rsid w:val="009C182D"/>
    <w:rsid w:val="009C755B"/>
    <w:rsid w:val="009D20D6"/>
    <w:rsid w:val="009D4592"/>
    <w:rsid w:val="009D545F"/>
    <w:rsid w:val="009E1664"/>
    <w:rsid w:val="009E21B6"/>
    <w:rsid w:val="009E2682"/>
    <w:rsid w:val="009E3598"/>
    <w:rsid w:val="009E4C40"/>
    <w:rsid w:val="009E5D7C"/>
    <w:rsid w:val="009E7891"/>
    <w:rsid w:val="009E7F48"/>
    <w:rsid w:val="009F2BC5"/>
    <w:rsid w:val="009F3FA7"/>
    <w:rsid w:val="009F404E"/>
    <w:rsid w:val="00A019E6"/>
    <w:rsid w:val="00A01AE3"/>
    <w:rsid w:val="00A021D3"/>
    <w:rsid w:val="00A13ACF"/>
    <w:rsid w:val="00A143A4"/>
    <w:rsid w:val="00A1465C"/>
    <w:rsid w:val="00A14857"/>
    <w:rsid w:val="00A21E10"/>
    <w:rsid w:val="00A22983"/>
    <w:rsid w:val="00A23EB2"/>
    <w:rsid w:val="00A25594"/>
    <w:rsid w:val="00A31BEC"/>
    <w:rsid w:val="00A340B1"/>
    <w:rsid w:val="00A3652D"/>
    <w:rsid w:val="00A36764"/>
    <w:rsid w:val="00A36F22"/>
    <w:rsid w:val="00A37B6D"/>
    <w:rsid w:val="00A4107B"/>
    <w:rsid w:val="00A41CBB"/>
    <w:rsid w:val="00A42090"/>
    <w:rsid w:val="00A44CC0"/>
    <w:rsid w:val="00A47EE0"/>
    <w:rsid w:val="00A51446"/>
    <w:rsid w:val="00A51AFE"/>
    <w:rsid w:val="00A5730B"/>
    <w:rsid w:val="00A605F9"/>
    <w:rsid w:val="00A612B2"/>
    <w:rsid w:val="00A61A11"/>
    <w:rsid w:val="00A6390A"/>
    <w:rsid w:val="00A66832"/>
    <w:rsid w:val="00A67F4A"/>
    <w:rsid w:val="00A703F8"/>
    <w:rsid w:val="00A742BB"/>
    <w:rsid w:val="00A74E88"/>
    <w:rsid w:val="00A8380E"/>
    <w:rsid w:val="00A83E3E"/>
    <w:rsid w:val="00A841BC"/>
    <w:rsid w:val="00A86A7F"/>
    <w:rsid w:val="00A87264"/>
    <w:rsid w:val="00A90252"/>
    <w:rsid w:val="00A90EEC"/>
    <w:rsid w:val="00A9527B"/>
    <w:rsid w:val="00A9622A"/>
    <w:rsid w:val="00A97695"/>
    <w:rsid w:val="00AA164B"/>
    <w:rsid w:val="00AA1D27"/>
    <w:rsid w:val="00AA2451"/>
    <w:rsid w:val="00AA289E"/>
    <w:rsid w:val="00AA43D0"/>
    <w:rsid w:val="00AA5DCA"/>
    <w:rsid w:val="00AA65E3"/>
    <w:rsid w:val="00AA7A6C"/>
    <w:rsid w:val="00AB0091"/>
    <w:rsid w:val="00AB2116"/>
    <w:rsid w:val="00AB2D0B"/>
    <w:rsid w:val="00AB3C13"/>
    <w:rsid w:val="00AB6263"/>
    <w:rsid w:val="00AC318C"/>
    <w:rsid w:val="00AC40C9"/>
    <w:rsid w:val="00AC4327"/>
    <w:rsid w:val="00AC45BF"/>
    <w:rsid w:val="00AC744E"/>
    <w:rsid w:val="00AD1F19"/>
    <w:rsid w:val="00AD4041"/>
    <w:rsid w:val="00AD6009"/>
    <w:rsid w:val="00AD6934"/>
    <w:rsid w:val="00AD6D82"/>
    <w:rsid w:val="00AE669C"/>
    <w:rsid w:val="00AE71A8"/>
    <w:rsid w:val="00AF108C"/>
    <w:rsid w:val="00AF1988"/>
    <w:rsid w:val="00AF2169"/>
    <w:rsid w:val="00AF378D"/>
    <w:rsid w:val="00AF68BC"/>
    <w:rsid w:val="00AF6EAC"/>
    <w:rsid w:val="00AF7B8F"/>
    <w:rsid w:val="00B001A0"/>
    <w:rsid w:val="00B002E7"/>
    <w:rsid w:val="00B00C21"/>
    <w:rsid w:val="00B03113"/>
    <w:rsid w:val="00B07DA3"/>
    <w:rsid w:val="00B11568"/>
    <w:rsid w:val="00B144ED"/>
    <w:rsid w:val="00B30F3C"/>
    <w:rsid w:val="00B35E26"/>
    <w:rsid w:val="00B367EE"/>
    <w:rsid w:val="00B36AE4"/>
    <w:rsid w:val="00B370FA"/>
    <w:rsid w:val="00B37412"/>
    <w:rsid w:val="00B41BF5"/>
    <w:rsid w:val="00B420A2"/>
    <w:rsid w:val="00B42EA9"/>
    <w:rsid w:val="00B43295"/>
    <w:rsid w:val="00B4457E"/>
    <w:rsid w:val="00B44645"/>
    <w:rsid w:val="00B45416"/>
    <w:rsid w:val="00B45F8B"/>
    <w:rsid w:val="00B53713"/>
    <w:rsid w:val="00B54021"/>
    <w:rsid w:val="00B540BF"/>
    <w:rsid w:val="00B55871"/>
    <w:rsid w:val="00B57C6F"/>
    <w:rsid w:val="00B60250"/>
    <w:rsid w:val="00B64849"/>
    <w:rsid w:val="00B67018"/>
    <w:rsid w:val="00B70B4E"/>
    <w:rsid w:val="00B73CF8"/>
    <w:rsid w:val="00B74D43"/>
    <w:rsid w:val="00B777C1"/>
    <w:rsid w:val="00B802A1"/>
    <w:rsid w:val="00B809FD"/>
    <w:rsid w:val="00B856FA"/>
    <w:rsid w:val="00B8590E"/>
    <w:rsid w:val="00B906A6"/>
    <w:rsid w:val="00B927C5"/>
    <w:rsid w:val="00B9518C"/>
    <w:rsid w:val="00B961B0"/>
    <w:rsid w:val="00B96D42"/>
    <w:rsid w:val="00B97EBF"/>
    <w:rsid w:val="00BA4F91"/>
    <w:rsid w:val="00BA682C"/>
    <w:rsid w:val="00BB06AF"/>
    <w:rsid w:val="00BB13C0"/>
    <w:rsid w:val="00BC0FE5"/>
    <w:rsid w:val="00BC18CD"/>
    <w:rsid w:val="00BC4A5C"/>
    <w:rsid w:val="00BC55C8"/>
    <w:rsid w:val="00BC5891"/>
    <w:rsid w:val="00BD336C"/>
    <w:rsid w:val="00BD339E"/>
    <w:rsid w:val="00BD45AE"/>
    <w:rsid w:val="00BE1F89"/>
    <w:rsid w:val="00BE251E"/>
    <w:rsid w:val="00BE2721"/>
    <w:rsid w:val="00BE3CCA"/>
    <w:rsid w:val="00BE3E37"/>
    <w:rsid w:val="00BF0B66"/>
    <w:rsid w:val="00BF5B51"/>
    <w:rsid w:val="00BF6CE1"/>
    <w:rsid w:val="00BF7B27"/>
    <w:rsid w:val="00C00D2C"/>
    <w:rsid w:val="00C03D97"/>
    <w:rsid w:val="00C049D4"/>
    <w:rsid w:val="00C07B36"/>
    <w:rsid w:val="00C159A4"/>
    <w:rsid w:val="00C159F9"/>
    <w:rsid w:val="00C207EE"/>
    <w:rsid w:val="00C223FF"/>
    <w:rsid w:val="00C23E09"/>
    <w:rsid w:val="00C245E5"/>
    <w:rsid w:val="00C2554B"/>
    <w:rsid w:val="00C304FA"/>
    <w:rsid w:val="00C31626"/>
    <w:rsid w:val="00C3257A"/>
    <w:rsid w:val="00C33A71"/>
    <w:rsid w:val="00C34AA2"/>
    <w:rsid w:val="00C35B43"/>
    <w:rsid w:val="00C3603E"/>
    <w:rsid w:val="00C369B6"/>
    <w:rsid w:val="00C41A2F"/>
    <w:rsid w:val="00C41B87"/>
    <w:rsid w:val="00C42CDF"/>
    <w:rsid w:val="00C43A79"/>
    <w:rsid w:val="00C43D45"/>
    <w:rsid w:val="00C44AD3"/>
    <w:rsid w:val="00C46152"/>
    <w:rsid w:val="00C47EA6"/>
    <w:rsid w:val="00C50A88"/>
    <w:rsid w:val="00C51751"/>
    <w:rsid w:val="00C556E5"/>
    <w:rsid w:val="00C56E4B"/>
    <w:rsid w:val="00C63B7F"/>
    <w:rsid w:val="00C671DF"/>
    <w:rsid w:val="00C703A2"/>
    <w:rsid w:val="00C71D17"/>
    <w:rsid w:val="00C72A4A"/>
    <w:rsid w:val="00C759D0"/>
    <w:rsid w:val="00C76B70"/>
    <w:rsid w:val="00C81629"/>
    <w:rsid w:val="00C81E6E"/>
    <w:rsid w:val="00C86D8D"/>
    <w:rsid w:val="00C93296"/>
    <w:rsid w:val="00C93E1A"/>
    <w:rsid w:val="00C94296"/>
    <w:rsid w:val="00C948CD"/>
    <w:rsid w:val="00C97A79"/>
    <w:rsid w:val="00CA0425"/>
    <w:rsid w:val="00CA5349"/>
    <w:rsid w:val="00CB31EF"/>
    <w:rsid w:val="00CB3449"/>
    <w:rsid w:val="00CB47D6"/>
    <w:rsid w:val="00CB491C"/>
    <w:rsid w:val="00CC3A89"/>
    <w:rsid w:val="00CC668D"/>
    <w:rsid w:val="00CC6697"/>
    <w:rsid w:val="00CC7DD3"/>
    <w:rsid w:val="00CD08B0"/>
    <w:rsid w:val="00CD2B14"/>
    <w:rsid w:val="00CD2B9E"/>
    <w:rsid w:val="00CD58CA"/>
    <w:rsid w:val="00CD6A3E"/>
    <w:rsid w:val="00CE0F9C"/>
    <w:rsid w:val="00CE1716"/>
    <w:rsid w:val="00CE2854"/>
    <w:rsid w:val="00CE4607"/>
    <w:rsid w:val="00CE504E"/>
    <w:rsid w:val="00CE5245"/>
    <w:rsid w:val="00CE6E8B"/>
    <w:rsid w:val="00CE7BBD"/>
    <w:rsid w:val="00CF0DDF"/>
    <w:rsid w:val="00CF3154"/>
    <w:rsid w:val="00CF4A16"/>
    <w:rsid w:val="00CF6385"/>
    <w:rsid w:val="00D01AB3"/>
    <w:rsid w:val="00D04E27"/>
    <w:rsid w:val="00D0648D"/>
    <w:rsid w:val="00D10A7A"/>
    <w:rsid w:val="00D1296E"/>
    <w:rsid w:val="00D14374"/>
    <w:rsid w:val="00D22CE9"/>
    <w:rsid w:val="00D25719"/>
    <w:rsid w:val="00D260C9"/>
    <w:rsid w:val="00D26989"/>
    <w:rsid w:val="00D269EA"/>
    <w:rsid w:val="00D276A8"/>
    <w:rsid w:val="00D278F7"/>
    <w:rsid w:val="00D301DD"/>
    <w:rsid w:val="00D32CB0"/>
    <w:rsid w:val="00D34A73"/>
    <w:rsid w:val="00D35A13"/>
    <w:rsid w:val="00D401DB"/>
    <w:rsid w:val="00D41A48"/>
    <w:rsid w:val="00D427D9"/>
    <w:rsid w:val="00D43BD8"/>
    <w:rsid w:val="00D4402D"/>
    <w:rsid w:val="00D458DA"/>
    <w:rsid w:val="00D474BB"/>
    <w:rsid w:val="00D50016"/>
    <w:rsid w:val="00D53991"/>
    <w:rsid w:val="00D55EE9"/>
    <w:rsid w:val="00D57C2C"/>
    <w:rsid w:val="00D63D9B"/>
    <w:rsid w:val="00D66309"/>
    <w:rsid w:val="00D67E06"/>
    <w:rsid w:val="00D7101C"/>
    <w:rsid w:val="00D712C1"/>
    <w:rsid w:val="00D71E1E"/>
    <w:rsid w:val="00D75967"/>
    <w:rsid w:val="00D76ED7"/>
    <w:rsid w:val="00D84100"/>
    <w:rsid w:val="00D86A4D"/>
    <w:rsid w:val="00D920AC"/>
    <w:rsid w:val="00D93A01"/>
    <w:rsid w:val="00DA586E"/>
    <w:rsid w:val="00DA761D"/>
    <w:rsid w:val="00DB152B"/>
    <w:rsid w:val="00DB1565"/>
    <w:rsid w:val="00DB2364"/>
    <w:rsid w:val="00DB6B97"/>
    <w:rsid w:val="00DC1974"/>
    <w:rsid w:val="00DC48D7"/>
    <w:rsid w:val="00DC4DA8"/>
    <w:rsid w:val="00DC54DB"/>
    <w:rsid w:val="00DC6976"/>
    <w:rsid w:val="00DC6DE4"/>
    <w:rsid w:val="00DD0ABD"/>
    <w:rsid w:val="00DD3B8F"/>
    <w:rsid w:val="00DE0633"/>
    <w:rsid w:val="00DE2710"/>
    <w:rsid w:val="00DE6A5D"/>
    <w:rsid w:val="00DF24B0"/>
    <w:rsid w:val="00DF4D3D"/>
    <w:rsid w:val="00DF6544"/>
    <w:rsid w:val="00E049C8"/>
    <w:rsid w:val="00E04A31"/>
    <w:rsid w:val="00E05B37"/>
    <w:rsid w:val="00E06A38"/>
    <w:rsid w:val="00E11087"/>
    <w:rsid w:val="00E11529"/>
    <w:rsid w:val="00E13C68"/>
    <w:rsid w:val="00E15D62"/>
    <w:rsid w:val="00E167A7"/>
    <w:rsid w:val="00E22A56"/>
    <w:rsid w:val="00E24C6B"/>
    <w:rsid w:val="00E27FCA"/>
    <w:rsid w:val="00E300FF"/>
    <w:rsid w:val="00E30E00"/>
    <w:rsid w:val="00E358FF"/>
    <w:rsid w:val="00E4678E"/>
    <w:rsid w:val="00E47278"/>
    <w:rsid w:val="00E50838"/>
    <w:rsid w:val="00E51817"/>
    <w:rsid w:val="00E529B2"/>
    <w:rsid w:val="00E55E83"/>
    <w:rsid w:val="00E66233"/>
    <w:rsid w:val="00E66260"/>
    <w:rsid w:val="00E6669A"/>
    <w:rsid w:val="00E7511A"/>
    <w:rsid w:val="00E7592D"/>
    <w:rsid w:val="00E75EB1"/>
    <w:rsid w:val="00E7619F"/>
    <w:rsid w:val="00E77326"/>
    <w:rsid w:val="00E80A4D"/>
    <w:rsid w:val="00E8321B"/>
    <w:rsid w:val="00E833C8"/>
    <w:rsid w:val="00E85371"/>
    <w:rsid w:val="00E85506"/>
    <w:rsid w:val="00E8590C"/>
    <w:rsid w:val="00E8600F"/>
    <w:rsid w:val="00E91370"/>
    <w:rsid w:val="00E9170A"/>
    <w:rsid w:val="00E9303E"/>
    <w:rsid w:val="00E94F16"/>
    <w:rsid w:val="00E975E2"/>
    <w:rsid w:val="00EA0036"/>
    <w:rsid w:val="00EA2C02"/>
    <w:rsid w:val="00EA32B2"/>
    <w:rsid w:val="00EA386D"/>
    <w:rsid w:val="00EA4B7C"/>
    <w:rsid w:val="00EA4C93"/>
    <w:rsid w:val="00EA5562"/>
    <w:rsid w:val="00EB0B08"/>
    <w:rsid w:val="00EB1BE1"/>
    <w:rsid w:val="00EB1D4F"/>
    <w:rsid w:val="00EB2ED4"/>
    <w:rsid w:val="00EB3822"/>
    <w:rsid w:val="00EB757E"/>
    <w:rsid w:val="00EB79AA"/>
    <w:rsid w:val="00EC02CB"/>
    <w:rsid w:val="00EC5824"/>
    <w:rsid w:val="00EC582A"/>
    <w:rsid w:val="00EC7FC1"/>
    <w:rsid w:val="00ED03D6"/>
    <w:rsid w:val="00ED0A8F"/>
    <w:rsid w:val="00ED0AFD"/>
    <w:rsid w:val="00ED26C0"/>
    <w:rsid w:val="00ED3933"/>
    <w:rsid w:val="00ED3B32"/>
    <w:rsid w:val="00ED57FC"/>
    <w:rsid w:val="00ED7937"/>
    <w:rsid w:val="00ED7C7E"/>
    <w:rsid w:val="00EE38B9"/>
    <w:rsid w:val="00EE5C22"/>
    <w:rsid w:val="00EF01C4"/>
    <w:rsid w:val="00EF5888"/>
    <w:rsid w:val="00F00F16"/>
    <w:rsid w:val="00F02DCE"/>
    <w:rsid w:val="00F14126"/>
    <w:rsid w:val="00F143D1"/>
    <w:rsid w:val="00F179A5"/>
    <w:rsid w:val="00F20D00"/>
    <w:rsid w:val="00F21B91"/>
    <w:rsid w:val="00F24C82"/>
    <w:rsid w:val="00F260D1"/>
    <w:rsid w:val="00F32E07"/>
    <w:rsid w:val="00F33A46"/>
    <w:rsid w:val="00F35C00"/>
    <w:rsid w:val="00F4384D"/>
    <w:rsid w:val="00F50277"/>
    <w:rsid w:val="00F51442"/>
    <w:rsid w:val="00F5348F"/>
    <w:rsid w:val="00F55555"/>
    <w:rsid w:val="00F55BBC"/>
    <w:rsid w:val="00F562BD"/>
    <w:rsid w:val="00F60D9E"/>
    <w:rsid w:val="00F65475"/>
    <w:rsid w:val="00F668B2"/>
    <w:rsid w:val="00F66C33"/>
    <w:rsid w:val="00F70597"/>
    <w:rsid w:val="00F72210"/>
    <w:rsid w:val="00F73A0E"/>
    <w:rsid w:val="00F74886"/>
    <w:rsid w:val="00F74A41"/>
    <w:rsid w:val="00F75E8D"/>
    <w:rsid w:val="00F75F6A"/>
    <w:rsid w:val="00F80FDA"/>
    <w:rsid w:val="00F81D25"/>
    <w:rsid w:val="00F83BB0"/>
    <w:rsid w:val="00F8666D"/>
    <w:rsid w:val="00F867C1"/>
    <w:rsid w:val="00F86B8A"/>
    <w:rsid w:val="00F86D5F"/>
    <w:rsid w:val="00F87C92"/>
    <w:rsid w:val="00F90A9B"/>
    <w:rsid w:val="00F943A3"/>
    <w:rsid w:val="00F94809"/>
    <w:rsid w:val="00F95413"/>
    <w:rsid w:val="00F9624E"/>
    <w:rsid w:val="00F97A5B"/>
    <w:rsid w:val="00FA154B"/>
    <w:rsid w:val="00FA21EC"/>
    <w:rsid w:val="00FA26E4"/>
    <w:rsid w:val="00FA6117"/>
    <w:rsid w:val="00FA6B4C"/>
    <w:rsid w:val="00FB0075"/>
    <w:rsid w:val="00FB251F"/>
    <w:rsid w:val="00FB35D6"/>
    <w:rsid w:val="00FB5762"/>
    <w:rsid w:val="00FB6A17"/>
    <w:rsid w:val="00FC0608"/>
    <w:rsid w:val="00FC3941"/>
    <w:rsid w:val="00FC407D"/>
    <w:rsid w:val="00FC5B68"/>
    <w:rsid w:val="00FD2036"/>
    <w:rsid w:val="00FD44AE"/>
    <w:rsid w:val="00FD54D3"/>
    <w:rsid w:val="00FD786F"/>
    <w:rsid w:val="00FE23B6"/>
    <w:rsid w:val="00FE7DFF"/>
    <w:rsid w:val="00FF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CE1"/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6C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CE1"/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6C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188;n=31191;fld=134;dst=100150" TargetMode="External"/><Relationship Id="rId13" Type="http://schemas.openxmlformats.org/officeDocument/2006/relationships/hyperlink" Target="consultantplus://offline/main?base=RLAW188;n=31191;fld=134;dst=100160" TargetMode="External"/><Relationship Id="rId18" Type="http://schemas.openxmlformats.org/officeDocument/2006/relationships/hyperlink" Target="consultantplus://offline/main?base=RLAW188;n=31191;fld=134;dst=100160" TargetMode="External"/><Relationship Id="rId26" Type="http://schemas.openxmlformats.org/officeDocument/2006/relationships/hyperlink" Target="consultantplus://offline/main?base=RLAW188;n=26616;fld=134" TargetMode="External"/><Relationship Id="rId39" Type="http://schemas.openxmlformats.org/officeDocument/2006/relationships/hyperlink" Target="consultantplus://offline/main?base=LAW;n=85364;fld=134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main?base=RLAW188;n=31191;fld=134;dst=100160" TargetMode="External"/><Relationship Id="rId34" Type="http://schemas.openxmlformats.org/officeDocument/2006/relationships/hyperlink" Target="consultantplus://offline/main?base=LAW;n=85364;fld=134" TargetMode="External"/><Relationship Id="rId42" Type="http://schemas.openxmlformats.org/officeDocument/2006/relationships/hyperlink" Target="consultantplus://offline/main?base=RLAW188;n=25976;fld=134" TargetMode="External"/><Relationship Id="rId47" Type="http://schemas.openxmlformats.org/officeDocument/2006/relationships/fontTable" Target="fontTable.xml"/><Relationship Id="rId7" Type="http://schemas.openxmlformats.org/officeDocument/2006/relationships/hyperlink" Target="consultantplus://offline/main?base=RLAW188;n=31191;fld=134;dst=100090" TargetMode="External"/><Relationship Id="rId12" Type="http://schemas.openxmlformats.org/officeDocument/2006/relationships/hyperlink" Target="consultantplus://offline/main?base=RLAW188;n=31191;fld=134;dst=100160" TargetMode="External"/><Relationship Id="rId17" Type="http://schemas.openxmlformats.org/officeDocument/2006/relationships/hyperlink" Target="consultantplus://offline/main?base=RLAW188;n=31191;fld=134;dst=100160" TargetMode="External"/><Relationship Id="rId25" Type="http://schemas.openxmlformats.org/officeDocument/2006/relationships/hyperlink" Target="consultantplus://offline/main?base=RLAW188;n=31191;fld=134;dst=100172" TargetMode="External"/><Relationship Id="rId33" Type="http://schemas.openxmlformats.org/officeDocument/2006/relationships/hyperlink" Target="consultantplus://offline/main?base=LAW;n=19550;fld=134" TargetMode="External"/><Relationship Id="rId38" Type="http://schemas.openxmlformats.org/officeDocument/2006/relationships/hyperlink" Target="consultantplus://offline/main?base=LAW;n=19550;fld=134" TargetMode="External"/><Relationship Id="rId46" Type="http://schemas.openxmlformats.org/officeDocument/2006/relationships/hyperlink" Target="consultantplus://offline/main?base=RLAW188;n=26616;fld=134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main?base=RLAW188;n=31191;fld=134;dst=100160" TargetMode="External"/><Relationship Id="rId20" Type="http://schemas.openxmlformats.org/officeDocument/2006/relationships/hyperlink" Target="consultantplus://offline/main?base=RLAW188;n=31191;fld=134;dst=100160" TargetMode="External"/><Relationship Id="rId29" Type="http://schemas.openxmlformats.org/officeDocument/2006/relationships/hyperlink" Target="consultantplus://offline/main?base=LAW;n=85364;fld=134" TargetMode="External"/><Relationship Id="rId41" Type="http://schemas.openxmlformats.org/officeDocument/2006/relationships/hyperlink" Target="consultantplus://offline/main?base=RLAW188;n=26616;fld=13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hiranet.ru/" TargetMode="External"/><Relationship Id="rId11" Type="http://schemas.openxmlformats.org/officeDocument/2006/relationships/hyperlink" Target="consultantplus://offline/main?base=RLAW188;n=31191;fld=134;dst=100160" TargetMode="External"/><Relationship Id="rId24" Type="http://schemas.openxmlformats.org/officeDocument/2006/relationships/hyperlink" Target="consultantplus://offline/main?base=LAW;n=85364;fld=134" TargetMode="External"/><Relationship Id="rId32" Type="http://schemas.openxmlformats.org/officeDocument/2006/relationships/hyperlink" Target="consultantplus://offline/main?base=RLAW188;n=25976;fld=134" TargetMode="External"/><Relationship Id="rId37" Type="http://schemas.openxmlformats.org/officeDocument/2006/relationships/hyperlink" Target="consultantplus://offline/main?base=RLAW188;n=25976;fld=134" TargetMode="External"/><Relationship Id="rId40" Type="http://schemas.openxmlformats.org/officeDocument/2006/relationships/hyperlink" Target="consultantplus://offline/main?base=RLAW188;n=31191;fld=134;dst=100172" TargetMode="External"/><Relationship Id="rId45" Type="http://schemas.openxmlformats.org/officeDocument/2006/relationships/hyperlink" Target="consultantplus://offline/main?base=RLAW188;n=31191;fld=134;dst=10017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main?base=RLAW188;n=31191;fld=134;dst=100160" TargetMode="External"/><Relationship Id="rId23" Type="http://schemas.openxmlformats.org/officeDocument/2006/relationships/hyperlink" Target="consultantplus://offline/main?base=LAW;n=19550;fld=134" TargetMode="External"/><Relationship Id="rId28" Type="http://schemas.openxmlformats.org/officeDocument/2006/relationships/hyperlink" Target="consultantplus://offline/main?base=LAW;n=19550;fld=134" TargetMode="External"/><Relationship Id="rId36" Type="http://schemas.openxmlformats.org/officeDocument/2006/relationships/hyperlink" Target="consultantplus://offline/main?base=RLAW188;n=26616;fld=134" TargetMode="External"/><Relationship Id="rId10" Type="http://schemas.openxmlformats.org/officeDocument/2006/relationships/hyperlink" Target="consultantplus://offline/main?base=RLAW188;n=31191;fld=134;dst=100150" TargetMode="External"/><Relationship Id="rId19" Type="http://schemas.openxmlformats.org/officeDocument/2006/relationships/hyperlink" Target="consultantplus://offline/main?base=RLAW188;n=31191;fld=134;dst=100160" TargetMode="External"/><Relationship Id="rId31" Type="http://schemas.openxmlformats.org/officeDocument/2006/relationships/hyperlink" Target="consultantplus://offline/main?base=RLAW188;n=26616;fld=134" TargetMode="External"/><Relationship Id="rId44" Type="http://schemas.openxmlformats.org/officeDocument/2006/relationships/hyperlink" Target="consultantplus://offline/main?base=LAW;n=85364;fld=134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188;n=31191;fld=134;dst=100150" TargetMode="External"/><Relationship Id="rId14" Type="http://schemas.openxmlformats.org/officeDocument/2006/relationships/hyperlink" Target="consultantplus://offline/main?base=RLAW188;n=31191;fld=134;dst=100160" TargetMode="External"/><Relationship Id="rId22" Type="http://schemas.openxmlformats.org/officeDocument/2006/relationships/hyperlink" Target="consultantplus://offline/main?base=RLAW188;n=25976;fld=134" TargetMode="External"/><Relationship Id="rId27" Type="http://schemas.openxmlformats.org/officeDocument/2006/relationships/hyperlink" Target="consultantplus://offline/main?base=RLAW188;n=25976;fld=134" TargetMode="External"/><Relationship Id="rId30" Type="http://schemas.openxmlformats.org/officeDocument/2006/relationships/hyperlink" Target="consultantplus://offline/main?base=RLAW188;n=31191;fld=134;dst=100172" TargetMode="External"/><Relationship Id="rId35" Type="http://schemas.openxmlformats.org/officeDocument/2006/relationships/hyperlink" Target="consultantplus://offline/main?base=RLAW188;n=31191;fld=134;dst=100172" TargetMode="External"/><Relationship Id="rId43" Type="http://schemas.openxmlformats.org/officeDocument/2006/relationships/hyperlink" Target="consultantplus://offline/main?base=LAW;n=19550;fld=134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29</Pages>
  <Words>13175</Words>
  <Characters>75099</Characters>
  <Application>Microsoft Office Word</Application>
  <DocSecurity>0</DocSecurity>
  <Lines>625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Kolinyak</dc:creator>
  <cp:keywords/>
  <dc:description/>
  <cp:lastModifiedBy>Kolinyak</cp:lastModifiedBy>
  <cp:revision>11</cp:revision>
  <dcterms:created xsi:type="dcterms:W3CDTF">2014-02-17T09:11:00Z</dcterms:created>
  <dcterms:modified xsi:type="dcterms:W3CDTF">2014-04-29T01:01:00Z</dcterms:modified>
</cp:coreProperties>
</file>